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5E7" w:rsidRDefault="00A455E7" w:rsidP="00692A2D">
      <w:pPr>
        <w:pStyle w:val="2"/>
        <w:spacing w:before="0" w:line="240" w:lineRule="auto"/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Рабочая программа по русскому языку – 4 класс УМК «Перспектива»</w:t>
      </w:r>
    </w:p>
    <w:p w:rsidR="00A455E7" w:rsidRDefault="00A455E7" w:rsidP="00A455E7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</w:rPr>
        <w:t>ПОЯСНИТЕЛЬНАЯ ЗАПИСКА</w:t>
      </w:r>
    </w:p>
    <w:p w:rsidR="00D11B97" w:rsidRDefault="00D11B97" w:rsidP="00A455E7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  <w:u w:val="single"/>
        </w:rPr>
      </w:pPr>
    </w:p>
    <w:p w:rsidR="00D11B97" w:rsidRPr="0024553E" w:rsidRDefault="00203847" w:rsidP="002455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D91">
        <w:rPr>
          <w:rFonts w:ascii="Times New Roman" w:hAnsi="Times New Roman"/>
          <w:color w:val="0D0D0D"/>
          <w:sz w:val="24"/>
          <w:szCs w:val="24"/>
        </w:rPr>
        <w:t xml:space="preserve">       Рабочая программа по </w:t>
      </w:r>
      <w:r w:rsidRPr="00667D91">
        <w:rPr>
          <w:rFonts w:ascii="Times New Roman" w:hAnsi="Times New Roman"/>
          <w:b/>
          <w:color w:val="0D0D0D"/>
          <w:sz w:val="24"/>
          <w:szCs w:val="24"/>
        </w:rPr>
        <w:t xml:space="preserve">русскому языку </w:t>
      </w:r>
      <w:r w:rsidRPr="00667D91">
        <w:rPr>
          <w:rFonts w:ascii="Times New Roman" w:hAnsi="Times New Roman"/>
          <w:color w:val="0D0D0D"/>
          <w:sz w:val="24"/>
          <w:szCs w:val="24"/>
        </w:rPr>
        <w:t xml:space="preserve">для </w:t>
      </w:r>
      <w:r>
        <w:rPr>
          <w:rFonts w:ascii="Times New Roman" w:hAnsi="Times New Roman"/>
          <w:color w:val="0D0D0D"/>
          <w:sz w:val="24"/>
          <w:szCs w:val="24"/>
          <w:lang w:val="tt-RU"/>
        </w:rPr>
        <w:t>4</w:t>
      </w:r>
      <w:r w:rsidRPr="00667D91">
        <w:rPr>
          <w:rFonts w:ascii="Times New Roman" w:hAnsi="Times New Roman"/>
          <w:color w:val="0D0D0D"/>
          <w:sz w:val="24"/>
          <w:szCs w:val="24"/>
        </w:rPr>
        <w:t xml:space="preserve"> классасоставлена на основе: </w:t>
      </w:r>
      <w:r w:rsidRPr="00667D91">
        <w:rPr>
          <w:rFonts w:ascii="Times New Roman" w:hAnsi="Times New Roman"/>
          <w:sz w:val="24"/>
          <w:szCs w:val="24"/>
        </w:rPr>
        <w:t>Федерального  государственного образовательного стандарта  начального общего образования</w:t>
      </w:r>
      <w:proofErr w:type="gramStart"/>
      <w:r w:rsidRPr="00667D91">
        <w:rPr>
          <w:rFonts w:ascii="Times New Roman" w:hAnsi="Times New Roman"/>
          <w:color w:val="0D0D0D"/>
          <w:sz w:val="24"/>
          <w:szCs w:val="24"/>
        </w:rPr>
        <w:t xml:space="preserve"> ,</w:t>
      </w:r>
      <w:proofErr w:type="gramEnd"/>
      <w:r w:rsidRPr="00667D91">
        <w:rPr>
          <w:rFonts w:ascii="Times New Roman" w:hAnsi="Times New Roman"/>
          <w:color w:val="0D0D0D"/>
          <w:sz w:val="24"/>
          <w:szCs w:val="24"/>
        </w:rPr>
        <w:t xml:space="preserve"> утвержденного приказом </w:t>
      </w:r>
      <w:proofErr w:type="spellStart"/>
      <w:r w:rsidRPr="00667D91">
        <w:rPr>
          <w:rFonts w:ascii="Times New Roman" w:hAnsi="Times New Roman"/>
          <w:color w:val="0D0D0D"/>
          <w:sz w:val="24"/>
          <w:szCs w:val="24"/>
        </w:rPr>
        <w:t>Минобрнауки</w:t>
      </w:r>
      <w:proofErr w:type="spellEnd"/>
      <w:r w:rsidRPr="00667D91">
        <w:rPr>
          <w:rFonts w:ascii="Times New Roman" w:hAnsi="Times New Roman"/>
          <w:color w:val="0D0D0D"/>
          <w:sz w:val="24"/>
          <w:szCs w:val="24"/>
        </w:rPr>
        <w:t xml:space="preserve"> России от 6 октября 2009 г.№ 373; </w:t>
      </w:r>
      <w:r w:rsidRPr="00667D91">
        <w:rPr>
          <w:rFonts w:ascii="Times New Roman" w:hAnsi="Times New Roman"/>
          <w:color w:val="000000"/>
          <w:sz w:val="24"/>
          <w:szCs w:val="24"/>
        </w:rPr>
        <w:t>Примерной программ</w:t>
      </w:r>
      <w:r w:rsidRPr="00667D91">
        <w:rPr>
          <w:rFonts w:ascii="Times New Roman" w:hAnsi="Times New Roman"/>
          <w:color w:val="000000"/>
          <w:sz w:val="24"/>
          <w:szCs w:val="24"/>
          <w:lang w:val="tt-RU"/>
        </w:rPr>
        <w:t>ы</w:t>
      </w:r>
      <w:r w:rsidRPr="00667D91">
        <w:rPr>
          <w:rFonts w:ascii="Times New Roman" w:hAnsi="Times New Roman"/>
          <w:color w:val="000000"/>
          <w:sz w:val="24"/>
          <w:szCs w:val="24"/>
        </w:rPr>
        <w:t xml:space="preserve"> по учебным предметам .Начальная школа. Часть 1. -5-е изд., </w:t>
      </w:r>
      <w:proofErr w:type="spellStart"/>
      <w:r w:rsidRPr="00667D91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667D91">
        <w:rPr>
          <w:rFonts w:ascii="Times New Roman" w:hAnsi="Times New Roman"/>
          <w:color w:val="000000"/>
          <w:sz w:val="24"/>
          <w:szCs w:val="24"/>
        </w:rPr>
        <w:t>. – Москва</w:t>
      </w:r>
      <w:r w:rsidRPr="00667D91">
        <w:rPr>
          <w:rFonts w:ascii="Times New Roman" w:hAnsi="Times New Roman"/>
          <w:color w:val="0D0D0D"/>
          <w:sz w:val="24"/>
          <w:szCs w:val="24"/>
        </w:rPr>
        <w:t>«Просвещение» 2011</w:t>
      </w:r>
      <w:r w:rsidRPr="00667D91">
        <w:rPr>
          <w:rFonts w:ascii="Times New Roman" w:hAnsi="Times New Roman"/>
          <w:color w:val="0D0D0D"/>
          <w:sz w:val="24"/>
          <w:szCs w:val="24"/>
          <w:lang w:val="tt-RU"/>
        </w:rPr>
        <w:t>.(Стандарты второго поколения);</w:t>
      </w:r>
      <w:r w:rsidRPr="000F6BD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учебной программы «Русский язык. Начальная школа», авторы Л.Ф.Климанова, </w:t>
      </w:r>
      <w:r w:rsidRPr="00465DD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Т.В.Бабушкина</w:t>
      </w:r>
      <w:r w:rsidRPr="000F6BD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М. Просвещение</w:t>
      </w:r>
      <w:r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;</w:t>
      </w:r>
      <w:r w:rsidRPr="00667D91">
        <w:rPr>
          <w:rFonts w:ascii="Times New Roman" w:hAnsi="Times New Roman"/>
          <w:color w:val="0D0D0D"/>
          <w:sz w:val="24"/>
          <w:szCs w:val="24"/>
        </w:rPr>
        <w:t xml:space="preserve"> учебного плана </w:t>
      </w:r>
      <w:r w:rsidRPr="00667D91">
        <w:rPr>
          <w:rFonts w:ascii="Times New Roman" w:hAnsi="Times New Roman"/>
          <w:bCs/>
          <w:color w:val="0D0D0D"/>
          <w:sz w:val="24"/>
          <w:szCs w:val="24"/>
        </w:rPr>
        <w:t>МБОУ «</w:t>
      </w:r>
      <w:proofErr w:type="spellStart"/>
      <w:r w:rsidRPr="00667D91">
        <w:rPr>
          <w:rFonts w:ascii="Times New Roman" w:hAnsi="Times New Roman"/>
          <w:bCs/>
          <w:color w:val="0D0D0D"/>
          <w:sz w:val="24"/>
          <w:szCs w:val="24"/>
        </w:rPr>
        <w:t>Азалаковская</w:t>
      </w:r>
      <w:proofErr w:type="spellEnd"/>
      <w:r w:rsidRPr="00667D91">
        <w:rPr>
          <w:rFonts w:ascii="Times New Roman" w:hAnsi="Times New Roman"/>
          <w:bCs/>
          <w:color w:val="0D0D0D"/>
          <w:sz w:val="24"/>
          <w:szCs w:val="24"/>
        </w:rPr>
        <w:t xml:space="preserve"> О</w:t>
      </w:r>
      <w:r w:rsidRPr="00667D91">
        <w:rPr>
          <w:rFonts w:ascii="Times New Roman" w:hAnsi="Times New Roman"/>
          <w:bCs/>
          <w:color w:val="0D0D0D"/>
          <w:sz w:val="24"/>
          <w:szCs w:val="24"/>
          <w:lang w:val="tt-RU"/>
        </w:rPr>
        <w:t>ОШ</w:t>
      </w:r>
      <w:r w:rsidR="00D11B97">
        <w:rPr>
          <w:rFonts w:ascii="Times New Roman" w:hAnsi="Times New Roman"/>
          <w:bCs/>
          <w:color w:val="0D0D0D"/>
          <w:sz w:val="24"/>
          <w:szCs w:val="24"/>
        </w:rPr>
        <w:t>»</w:t>
      </w:r>
      <w:r w:rsidR="0024553E" w:rsidRPr="0093657E">
        <w:rPr>
          <w:rFonts w:ascii="Times New Roman" w:hAnsi="Times New Roman" w:cs="Times New Roman"/>
          <w:sz w:val="24"/>
          <w:szCs w:val="24"/>
        </w:rPr>
        <w:t>на 2016-2017 учебный год</w:t>
      </w:r>
      <w:r w:rsidRPr="00667D91">
        <w:rPr>
          <w:rFonts w:ascii="Times New Roman" w:hAnsi="Times New Roman"/>
          <w:color w:val="0D0D0D"/>
          <w:sz w:val="24"/>
          <w:szCs w:val="24"/>
        </w:rPr>
        <w:t>.</w:t>
      </w:r>
    </w:p>
    <w:p w:rsidR="00203847" w:rsidRPr="000C1935" w:rsidRDefault="00203847" w:rsidP="00203847">
      <w:pPr>
        <w:pStyle w:val="a4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0029A" w:rsidRPr="00203847" w:rsidRDefault="0080029A" w:rsidP="00203847">
      <w:pPr>
        <w:keepNext/>
        <w:tabs>
          <w:tab w:val="left" w:pos="0"/>
        </w:tabs>
        <w:spacing w:after="0" w:line="240" w:lineRule="auto"/>
        <w:ind w:right="-284"/>
        <w:outlineLvl w:val="7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F6B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системе предметов начальной общеобразовательной школы предмет «Русский язык» реализует две основные</w:t>
      </w:r>
      <w:r w:rsidRPr="00A455E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цели</w:t>
      </w:r>
      <w:r w:rsidRPr="000F6BD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0029A" w:rsidRPr="000F6BD7" w:rsidRDefault="0080029A" w:rsidP="008002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F6B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познавательную</w:t>
      </w:r>
      <w:proofErr w:type="gramEnd"/>
      <w:r w:rsidRPr="000F6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(ознакомление с основными положениями науки о языке и формирование на этой основе знаково-символического восприятия и логического мышления учащихся);</w:t>
      </w:r>
    </w:p>
    <w:p w:rsidR="0080029A" w:rsidRPr="000F6BD7" w:rsidRDefault="0080029A" w:rsidP="008002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B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социокультурную (формирование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человека).</w:t>
      </w:r>
    </w:p>
    <w:p w:rsidR="0080029A" w:rsidRPr="000F6BD7" w:rsidRDefault="0080029A" w:rsidP="0080029A">
      <w:pPr>
        <w:spacing w:after="0" w:line="240" w:lineRule="auto"/>
        <w:ind w:left="-142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BD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достижения поставленных целей изучения русского языка в начальной школе необходимо решение следующих практических задач:</w:t>
      </w:r>
    </w:p>
    <w:p w:rsidR="0080029A" w:rsidRPr="000F6BD7" w:rsidRDefault="0080029A" w:rsidP="0080029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B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80029A" w:rsidRPr="000F6BD7" w:rsidRDefault="0080029A" w:rsidP="0080029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BD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первоначальных знаний о лексике, фонетике, грамматике русского языка;</w:t>
      </w:r>
    </w:p>
    <w:p w:rsidR="0080029A" w:rsidRPr="000F6BD7" w:rsidRDefault="0080029A" w:rsidP="0080029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BD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объёма;</w:t>
      </w:r>
    </w:p>
    <w:p w:rsidR="0080029A" w:rsidRPr="000F6BD7" w:rsidRDefault="0080029A" w:rsidP="0080029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BD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80029A" w:rsidRPr="000F6BD7" w:rsidRDefault="0080029A" w:rsidP="0080029A">
      <w:pPr>
        <w:spacing w:after="0" w:line="240" w:lineRule="auto"/>
        <w:ind w:left="-142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B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Современное обучение русскому языку не ограничивается знакомством учащихся с системой языка и его правилами, формированием элементарных речевых умений и навыков. Данный предмет играет важную роль в становлении основ гражданской идентичности и мировоззрения, формировании основ умения учиться и способности к организации своей деятельности, духовно-нравственном развитии и воспитании младших школьников.</w:t>
      </w:r>
    </w:p>
    <w:p w:rsidR="0080029A" w:rsidRPr="000F6BD7" w:rsidRDefault="0080029A" w:rsidP="0080029A">
      <w:pPr>
        <w:spacing w:after="0" w:line="240" w:lineRule="auto"/>
        <w:ind w:left="-142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Особенностью предмета является его тесная взаимосвязь с литературным чтением, обеспечивающая реализацию основных </w:t>
      </w:r>
      <w:r w:rsidRPr="00A455E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задач</w:t>
      </w:r>
      <w:r w:rsidRPr="000F6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содержания предметной области «Филология»:</w:t>
      </w:r>
    </w:p>
    <w:p w:rsidR="0080029A" w:rsidRPr="000F6BD7" w:rsidRDefault="0080029A" w:rsidP="0080029A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BD7">
        <w:rPr>
          <w:rFonts w:ascii="Times New Roman" w:eastAsia="ZapfDingbats" w:hAnsi="Times New Roman" w:cs="Times New Roman"/>
          <w:color w:val="666666"/>
          <w:sz w:val="24"/>
          <w:szCs w:val="24"/>
          <w:lang w:eastAsia="ru-RU"/>
        </w:rPr>
        <w:t xml:space="preserve">● </w:t>
      </w:r>
      <w:r w:rsidRPr="000F6BD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80029A" w:rsidRPr="000F6BD7" w:rsidRDefault="0080029A" w:rsidP="0080029A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BD7">
        <w:rPr>
          <w:rFonts w:ascii="Times New Roman" w:eastAsia="ZapfDingbats" w:hAnsi="Times New Roman" w:cs="Times New Roman"/>
          <w:color w:val="666666"/>
          <w:sz w:val="24"/>
          <w:szCs w:val="24"/>
          <w:lang w:eastAsia="ru-RU"/>
        </w:rPr>
        <w:t xml:space="preserve">● </w:t>
      </w:r>
      <w:r w:rsidRPr="000F6B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диалогической и монологической устной и письменной речи;</w:t>
      </w:r>
    </w:p>
    <w:p w:rsidR="0080029A" w:rsidRPr="000F6BD7" w:rsidRDefault="0080029A" w:rsidP="0080029A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BD7">
        <w:rPr>
          <w:rFonts w:ascii="Times New Roman" w:eastAsia="ZapfDingbats" w:hAnsi="Times New Roman" w:cs="Times New Roman"/>
          <w:color w:val="666666"/>
          <w:sz w:val="24"/>
          <w:szCs w:val="24"/>
          <w:lang w:eastAsia="ru-RU"/>
        </w:rPr>
        <w:t xml:space="preserve">● </w:t>
      </w:r>
      <w:r w:rsidRPr="000F6B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коммуникативных умений;</w:t>
      </w:r>
    </w:p>
    <w:p w:rsidR="0080029A" w:rsidRPr="000F6BD7" w:rsidRDefault="0080029A" w:rsidP="0080029A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BD7">
        <w:rPr>
          <w:rFonts w:ascii="Times New Roman" w:eastAsia="ZapfDingbats" w:hAnsi="Times New Roman" w:cs="Times New Roman"/>
          <w:color w:val="666666"/>
          <w:sz w:val="24"/>
          <w:szCs w:val="24"/>
          <w:lang w:eastAsia="ru-RU"/>
        </w:rPr>
        <w:t xml:space="preserve">● </w:t>
      </w:r>
      <w:r w:rsidRPr="000F6B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нравственных и эстетических чувств;</w:t>
      </w:r>
    </w:p>
    <w:p w:rsidR="0080029A" w:rsidRPr="000F6BD7" w:rsidRDefault="0080029A" w:rsidP="000F6BD7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BD7">
        <w:rPr>
          <w:rFonts w:ascii="Times New Roman" w:eastAsia="ZapfDingbats" w:hAnsi="Times New Roman" w:cs="Times New Roman"/>
          <w:color w:val="666666"/>
          <w:sz w:val="24"/>
          <w:szCs w:val="24"/>
          <w:lang w:eastAsia="ru-RU"/>
        </w:rPr>
        <w:t xml:space="preserve">● </w:t>
      </w:r>
      <w:r w:rsidRPr="000F6B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способностей к творческой деятельности.</w:t>
      </w:r>
    </w:p>
    <w:p w:rsidR="00203847" w:rsidRDefault="00203847" w:rsidP="008002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A455E7" w:rsidRDefault="00A455E7" w:rsidP="00A455E7">
      <w:pPr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Место учебного предмета в учебном плане</w:t>
      </w:r>
    </w:p>
    <w:p w:rsidR="0080029A" w:rsidRDefault="0080029A" w:rsidP="00800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B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русского языка в 4 классе  выделяется 102 часов:  34 учебные недели по 3 часа в неделю.</w:t>
      </w:r>
    </w:p>
    <w:p w:rsidR="00D11B97" w:rsidRDefault="00D11B97" w:rsidP="00800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1B97" w:rsidRDefault="00D11B97" w:rsidP="00800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1B97" w:rsidRDefault="00D11B97" w:rsidP="00800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4AA" w:rsidRPr="000F6BD7" w:rsidRDefault="003214AA" w:rsidP="00800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847" w:rsidRDefault="00203847" w:rsidP="000F6B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11B97" w:rsidRDefault="00A455E7" w:rsidP="00EE2997">
      <w:pPr>
        <w:suppressAutoHyphens/>
        <w:spacing w:after="0" w:line="240" w:lineRule="auto"/>
        <w:ind w:firstLine="685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lastRenderedPageBreak/>
        <w:t>Планируемые результаты изучения учебного предмета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3969"/>
        <w:gridCol w:w="3402"/>
        <w:gridCol w:w="3544"/>
        <w:gridCol w:w="2693"/>
      </w:tblGrid>
      <w:tr w:rsidR="00EE2997" w:rsidRPr="00EE2997" w:rsidTr="00EE2997">
        <w:trPr>
          <w:trHeight w:val="285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EE2997" w:rsidRDefault="00EE299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E2997">
              <w:rPr>
                <w:rFonts w:ascii="Times New Roman" w:eastAsia="Times New Roman" w:hAnsi="Times New Roman" w:cs="Times New Roman"/>
                <w:b/>
                <w:lang w:eastAsia="ar-SA"/>
              </w:rPr>
              <w:t>Название раздела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EE2997" w:rsidRDefault="00EE299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E2997">
              <w:rPr>
                <w:rFonts w:ascii="Times New Roman" w:eastAsia="Times New Roman" w:hAnsi="Times New Roman" w:cs="Times New Roman"/>
                <w:b/>
                <w:lang w:eastAsia="ar-SA"/>
              </w:rPr>
              <w:t>Предметные результаты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EE2997" w:rsidRDefault="00EE299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proofErr w:type="spellStart"/>
            <w:r w:rsidRPr="00EE2997">
              <w:rPr>
                <w:rFonts w:ascii="Times New Roman" w:eastAsia="Times New Roman" w:hAnsi="Times New Roman" w:cs="Times New Roman"/>
                <w:b/>
                <w:lang w:eastAsia="ar-SA"/>
              </w:rPr>
              <w:t>Метапредметные</w:t>
            </w:r>
            <w:proofErr w:type="spellEnd"/>
            <w:r w:rsidRPr="00EE2997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результаты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EE2997" w:rsidRDefault="00EE299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E2997">
              <w:rPr>
                <w:rFonts w:ascii="Times New Roman" w:hAnsi="Times New Roman" w:cs="Times New Roman"/>
                <w:b/>
              </w:rPr>
              <w:t>Личностные результаты</w:t>
            </w:r>
          </w:p>
        </w:tc>
      </w:tr>
      <w:tr w:rsidR="00EE2997" w:rsidRPr="00EE2997" w:rsidTr="00EE2997">
        <w:trPr>
          <w:trHeight w:val="251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997" w:rsidRPr="00EE2997" w:rsidRDefault="00EE2997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EE2997" w:rsidRDefault="00EE2997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E2997">
              <w:rPr>
                <w:rFonts w:ascii="Times New Roman" w:eastAsia="Times New Roman" w:hAnsi="Times New Roman" w:cs="Times New Roman"/>
                <w:lang w:eastAsia="ar-SA"/>
              </w:rPr>
              <w:t>Ученик научится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EE2997" w:rsidRDefault="00EE2997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E2997">
              <w:rPr>
                <w:rFonts w:ascii="Times New Roman" w:eastAsia="Times New Roman" w:hAnsi="Times New Roman" w:cs="Times New Roman"/>
                <w:lang w:eastAsia="ar-SA"/>
              </w:rPr>
              <w:t>Ученик получит возможность научиться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997" w:rsidRPr="00EE2997" w:rsidRDefault="00EE2997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997" w:rsidRPr="00EE2997" w:rsidRDefault="00EE2997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2997" w:rsidRPr="00EE2997" w:rsidTr="00EE299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EE2997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EE2997">
              <w:rPr>
                <w:rFonts w:ascii="Times New Roman" w:eastAsia="Times New Roman" w:hAnsi="Times New Roman" w:cs="Times New Roman"/>
              </w:rPr>
              <w:t>Фонетика и графика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EE2997" w:rsidRDefault="00EE29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EE2997">
              <w:rPr>
                <w:rFonts w:ascii="Times New Roman" w:hAnsi="Times New Roman" w:cs="Times New Roman"/>
              </w:rPr>
              <w:t xml:space="preserve">Различать звуки и буквы; • характеризовать звуки русского языка: гласные ударные/безударные; согласные твёрдые/мягкие, парные/непарные твёрдые и мягкие; согласные звонкие/глухие, парные/непарные звонкие и глухие; • знать последовательность букв в русском алфавите, пользоваться алфавитом для упорядочивания слов и поиска нужной информации.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EE2997" w:rsidRDefault="00EE29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EE2997">
              <w:rPr>
                <w:rFonts w:ascii="Times New Roman" w:hAnsi="Times New Roman" w:cs="Times New Roman"/>
              </w:rPr>
              <w:t>проводить фонетико-графический (</w:t>
            </w:r>
            <w:proofErr w:type="spellStart"/>
            <w:proofErr w:type="gramStart"/>
            <w:r w:rsidRPr="00EE2997">
              <w:rPr>
                <w:rFonts w:ascii="Times New Roman" w:hAnsi="Times New Roman" w:cs="Times New Roman"/>
              </w:rPr>
              <w:t>звуко</w:t>
            </w:r>
            <w:proofErr w:type="spellEnd"/>
            <w:r w:rsidRPr="00EE2997">
              <w:rPr>
                <w:rFonts w:ascii="Times New Roman" w:hAnsi="Times New Roman" w:cs="Times New Roman"/>
              </w:rPr>
              <w:t>-буквенный</w:t>
            </w:r>
            <w:proofErr w:type="gramEnd"/>
            <w:r w:rsidRPr="00EE2997">
              <w:rPr>
                <w:rFonts w:ascii="Times New Roman" w:hAnsi="Times New Roman" w:cs="Times New Roman"/>
              </w:rPr>
              <w:t>) разбор слова самостоятельно по предложенному в учебнике алгоритму; • оценивать правильность проведения фонетико-графического (</w:t>
            </w:r>
            <w:proofErr w:type="spellStart"/>
            <w:r w:rsidRPr="00EE2997">
              <w:rPr>
                <w:rFonts w:ascii="Times New Roman" w:hAnsi="Times New Roman" w:cs="Times New Roman"/>
              </w:rPr>
              <w:t>звуко</w:t>
            </w:r>
            <w:proofErr w:type="spellEnd"/>
            <w:r w:rsidRPr="00EE2997">
              <w:rPr>
                <w:rFonts w:ascii="Times New Roman" w:hAnsi="Times New Roman" w:cs="Times New Roman"/>
              </w:rPr>
              <w:t>-буквенного) разбора слов.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EE2997" w:rsidRDefault="00EE2997">
            <w:pPr>
              <w:jc w:val="both"/>
              <w:rPr>
                <w:rFonts w:ascii="Times New Roman" w:eastAsiaTheme="minorEastAsia" w:hAnsi="Times New Roman" w:cs="Times New Roman"/>
              </w:rPr>
            </w:pPr>
            <w:proofErr w:type="gramStart"/>
            <w:r w:rsidRPr="00EE2997">
              <w:rPr>
                <w:rFonts w:ascii="Times New Roman" w:hAnsi="Times New Roman" w:cs="Times New Roman"/>
                <w:b/>
              </w:rPr>
              <w:t>Регулятивные универсальные учебные действия</w:t>
            </w:r>
            <w:r w:rsidRPr="00EE2997">
              <w:rPr>
                <w:rFonts w:ascii="Times New Roman" w:hAnsi="Times New Roman" w:cs="Times New Roman"/>
              </w:rPr>
              <w:t xml:space="preserve"> Выпускник научится: •принимать и сохранять учебную задачу; •учитывать выделенные учителем ориентиры действия в новом учебном материале в сотрудничестве с ним; •планировать свои действия в соответствии с поставленной задачей и условиями её реализации, в том числе во внутреннем плане; •учитывать установленные правила в планировании и контроле способа решения;</w:t>
            </w:r>
            <w:proofErr w:type="gramEnd"/>
            <w:r w:rsidRPr="00EE2997">
              <w:rPr>
                <w:rFonts w:ascii="Times New Roman" w:hAnsi="Times New Roman" w:cs="Times New Roman"/>
              </w:rPr>
              <w:t xml:space="preserve"> •осуществлять итоговый и пошаговый контроль результата; •адекватно воспринимать предложения и оценку учителей, товарищей, родителей и других людей; •различать способ и результат действия; •вносить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результата.</w:t>
            </w:r>
          </w:p>
          <w:p w:rsidR="00EE2997" w:rsidRPr="00EE2997" w:rsidRDefault="00EE2997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E2997">
              <w:rPr>
                <w:rFonts w:ascii="Times New Roman" w:hAnsi="Times New Roman" w:cs="Times New Roman"/>
                <w:b/>
              </w:rPr>
              <w:t>Познавательные универсальные учебные действия</w:t>
            </w:r>
            <w:r w:rsidRPr="00EE2997">
              <w:rPr>
                <w:rFonts w:ascii="Times New Roman" w:hAnsi="Times New Roman" w:cs="Times New Roman"/>
              </w:rPr>
              <w:t xml:space="preserve"> Выпускник научится: •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</w:t>
            </w:r>
            <w:r w:rsidRPr="00EE2997">
              <w:rPr>
                <w:rFonts w:ascii="Times New Roman" w:hAnsi="Times New Roman" w:cs="Times New Roman"/>
              </w:rPr>
              <w:lastRenderedPageBreak/>
              <w:t>контролируемом пространстве Интернета; • осуществлять запись (фиксацию) выборочной информации об окружающем мире и о себе самом, в том числе с помощью инструментов ИКТ;</w:t>
            </w:r>
            <w:proofErr w:type="gramEnd"/>
            <w:r w:rsidRPr="00EE2997">
              <w:rPr>
                <w:rFonts w:ascii="Times New Roman" w:hAnsi="Times New Roman" w:cs="Times New Roman"/>
              </w:rPr>
              <w:t xml:space="preserve"> • </w:t>
            </w:r>
            <w:proofErr w:type="gramStart"/>
            <w:r w:rsidRPr="00EE2997">
              <w:rPr>
                <w:rFonts w:ascii="Times New Roman" w:hAnsi="Times New Roman" w:cs="Times New Roman"/>
              </w:rPr>
              <w:t>строить сообщения в устной и письменной форме; • ориентироваться на разнообразие способов решения задач; • владеть основами смыслового восприятия художественных и познавательных текстов, выделять существенную информацию из сообщений разных видов (в первую очередь текстов), • осуществлять анализ объектов с выделением существенных и несущественных признаков; • осуществлять синтез как составление целого из частей; • проводить сравнение, классификацию по заданным критериям, устанавливать аналогии;</w:t>
            </w:r>
            <w:proofErr w:type="gramEnd"/>
            <w:r w:rsidRPr="00EE2997">
              <w:rPr>
                <w:rFonts w:ascii="Times New Roman" w:hAnsi="Times New Roman" w:cs="Times New Roman"/>
              </w:rPr>
              <w:t xml:space="preserve"> • </w:t>
            </w:r>
            <w:proofErr w:type="gramStart"/>
            <w:r w:rsidRPr="00EE2997">
              <w:rPr>
                <w:rFonts w:ascii="Times New Roman" w:hAnsi="Times New Roman" w:cs="Times New Roman"/>
              </w:rPr>
              <w:t>строить рассуждения в форме связи простых суждений об объекте, его строении, свойствах и связях; • обобщать, т. е. осуществлять, генерализацию и выведение общности для целого ряда или класса единичных объектов на основе выделения сущностной связи; • осуществлять подведение под понятие на основе распознавания объектов, выделения существенных признаков и их синтеза; • владеть рядом общих приёмов решения задач.</w:t>
            </w:r>
            <w:proofErr w:type="gramEnd"/>
          </w:p>
          <w:p w:rsidR="00EE2997" w:rsidRPr="00EE2997" w:rsidRDefault="00EE2997">
            <w:pPr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EE2997">
              <w:rPr>
                <w:rFonts w:ascii="Times New Roman" w:hAnsi="Times New Roman" w:cs="Times New Roman"/>
                <w:b/>
              </w:rPr>
              <w:t>Коммуникативные универсальные учебные действия</w:t>
            </w:r>
            <w:r w:rsidRPr="00EE2997">
              <w:rPr>
                <w:rFonts w:ascii="Times New Roman" w:hAnsi="Times New Roman" w:cs="Times New Roman"/>
              </w:rPr>
              <w:t xml:space="preserve"> Выпускник научится: • адекватно использовать коммуникативные, прежде всего </w:t>
            </w:r>
            <w:r w:rsidRPr="00EE2997">
              <w:rPr>
                <w:rFonts w:ascii="Times New Roman" w:hAnsi="Times New Roman" w:cs="Times New Roman"/>
              </w:rPr>
              <w:lastRenderedPageBreak/>
              <w:t xml:space="preserve">речевые, средства для решения различных коммуникативных задач, строить монологическое высказывание, владеть диалогической формой коммуникации, </w:t>
            </w:r>
            <w:proofErr w:type="gramStart"/>
            <w:r w:rsidRPr="00EE2997">
              <w:rPr>
                <w:rFonts w:ascii="Times New Roman" w:hAnsi="Times New Roman" w:cs="Times New Roman"/>
              </w:rPr>
              <w:t>используя</w:t>
            </w:r>
            <w:proofErr w:type="gramEnd"/>
            <w:r w:rsidRPr="00EE2997">
              <w:rPr>
                <w:rFonts w:ascii="Times New Roman" w:hAnsi="Times New Roman" w:cs="Times New Roman"/>
              </w:rPr>
              <w:t xml:space="preserve"> в том числе средства и инструменты ИКТ; • 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 • </w:t>
            </w:r>
            <w:proofErr w:type="gramStart"/>
            <w:r w:rsidRPr="00EE2997">
              <w:rPr>
                <w:rFonts w:ascii="Times New Roman" w:hAnsi="Times New Roman" w:cs="Times New Roman"/>
              </w:rPr>
              <w:t>учитывать разные мнения и стремиться к координации различных позиций в сотрудничестве; • формулировать собственное мнение и позицию; • договариваться и приходить к общему решению в совместной деятельности, в том числе в ситуации столкновения интересов; • строить понятные для партнёра высказывания; • задавать вопросы; •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  <w:proofErr w:type="gramEnd"/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EE2997" w:rsidRDefault="00EE2997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E2997">
              <w:rPr>
                <w:rFonts w:ascii="Times New Roman" w:hAnsi="Times New Roman" w:cs="Times New Roman"/>
              </w:rPr>
              <w:lastRenderedPageBreak/>
              <w:t xml:space="preserve">внутренняя позиция на уровне положительного отношения к школе, ориентации на содержательные моменты школьной действительности и принятия образца «хорошего ученика»; • широкая мотивационная основа учебной деятельности, включающая социальные, учебно-познавательные и внешние мотивы; • учебно-познавательный интерес к новому учебному материалу и способам решения новой задачи; •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 • способность к оценке своей учебной деятельности; • основы гражданской идентичности, своей этнической принадлежности в форме осознания «Я» как члена </w:t>
            </w:r>
            <w:r w:rsidRPr="00EE2997">
              <w:rPr>
                <w:rFonts w:ascii="Times New Roman" w:hAnsi="Times New Roman" w:cs="Times New Roman"/>
              </w:rPr>
              <w:lastRenderedPageBreak/>
              <w:t xml:space="preserve">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 • ориентация в нравственном содержании и </w:t>
            </w:r>
            <w:proofErr w:type="gramStart"/>
            <w:r w:rsidRPr="00EE2997">
              <w:rPr>
                <w:rFonts w:ascii="Times New Roman" w:hAnsi="Times New Roman" w:cs="Times New Roman"/>
              </w:rPr>
              <w:t>смысле</w:t>
            </w:r>
            <w:proofErr w:type="gramEnd"/>
            <w:r w:rsidRPr="00EE2997">
              <w:rPr>
                <w:rFonts w:ascii="Times New Roman" w:hAnsi="Times New Roman" w:cs="Times New Roman"/>
              </w:rPr>
              <w:t xml:space="preserve"> как собственных поступков, так и поступков окружающих людей; • знание основных моральных норм и ориентация на их выполнение; • </w:t>
            </w:r>
            <w:proofErr w:type="gramStart"/>
            <w:r w:rsidRPr="00EE2997">
              <w:rPr>
                <w:rFonts w:ascii="Times New Roman" w:hAnsi="Times New Roman" w:cs="Times New Roman"/>
              </w:rPr>
              <w:t xml:space="preserve">развитие этических чувств - стыда, вины, совести как регуляторов морального поведения; понимание чувств других людей и сопереживание им; • установка на здоровый образ жизни; •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      </w:r>
            <w:proofErr w:type="spellStart"/>
            <w:r w:rsidRPr="00EE2997">
              <w:rPr>
                <w:rFonts w:ascii="Times New Roman" w:hAnsi="Times New Roman" w:cs="Times New Roman"/>
              </w:rPr>
              <w:t>здоровьесберегающего</w:t>
            </w:r>
            <w:proofErr w:type="spellEnd"/>
            <w:r w:rsidRPr="00EE2997">
              <w:rPr>
                <w:rFonts w:ascii="Times New Roman" w:hAnsi="Times New Roman" w:cs="Times New Roman"/>
              </w:rPr>
              <w:t xml:space="preserve"> поведения; • чувство прекрасного и эстетические чувства на основе знакомства с мировой и отечественной художественной культурой.</w:t>
            </w:r>
            <w:proofErr w:type="gramEnd"/>
          </w:p>
        </w:tc>
      </w:tr>
      <w:tr w:rsidR="00EE2997" w:rsidRPr="00EE2997" w:rsidTr="00EE299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EE2997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EE2997">
              <w:rPr>
                <w:rFonts w:ascii="Times New Roman" w:eastAsia="Times New Roman" w:hAnsi="Times New Roman" w:cs="Times New Roman"/>
              </w:rPr>
              <w:t>Орфоэпия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EE2997" w:rsidRDefault="00EE29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EE2997">
              <w:rPr>
                <w:rFonts w:ascii="Times New Roman" w:eastAsia="Times New Roman" w:hAnsi="Times New Roman" w:cs="Times New Roman"/>
              </w:rPr>
              <w:t>- Правильно употреблять приставки н</w:t>
            </w:r>
            <w:proofErr w:type="gramStart"/>
            <w:r w:rsidRPr="00EE2997">
              <w:rPr>
                <w:rFonts w:ascii="Times New Roman" w:eastAsia="Times New Roman" w:hAnsi="Times New Roman" w:cs="Times New Roman"/>
              </w:rPr>
              <w:t>а-</w:t>
            </w:r>
            <w:proofErr w:type="gramEnd"/>
            <w:r w:rsidRPr="00EE2997">
              <w:rPr>
                <w:rFonts w:ascii="Times New Roman" w:eastAsia="Times New Roman" w:hAnsi="Times New Roman" w:cs="Times New Roman"/>
              </w:rPr>
              <w:t xml:space="preserve"> и о- в словах: надеть, надевать,   одеть, одевать; - правильно произносить </w:t>
            </w:r>
            <w:proofErr w:type="spellStart"/>
            <w:r w:rsidRPr="00EE2997">
              <w:rPr>
                <w:rFonts w:ascii="Times New Roman" w:eastAsia="Times New Roman" w:hAnsi="Times New Roman" w:cs="Times New Roman"/>
              </w:rPr>
              <w:t>орфоэпически</w:t>
            </w:r>
            <w:proofErr w:type="spellEnd"/>
            <w:r w:rsidRPr="00EE2997">
              <w:rPr>
                <w:rFonts w:ascii="Times New Roman" w:eastAsia="Times New Roman" w:hAnsi="Times New Roman" w:cs="Times New Roman"/>
              </w:rPr>
              <w:t xml:space="preserve"> трудные слова из    орфоэпического минимума, отобранного для изучения в этом классе. - различать изменяемые и неизменяемые слова;</w:t>
            </w:r>
          </w:p>
          <w:p w:rsidR="00EE2997" w:rsidRPr="00EE2997" w:rsidRDefault="00EE29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EE2997">
              <w:rPr>
                <w:rFonts w:ascii="Times New Roman" w:eastAsia="Times New Roman" w:hAnsi="Times New Roman" w:cs="Times New Roman"/>
              </w:rPr>
              <w:t xml:space="preserve">- различать родственные слова и формы слова; - находить значимые части слова; - выделять в слове окончание и основу; противопоставлять слова,   имеющие окончания, словам без окончаний; - выделять в слове корень, подбирая однокоренные слова;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EE2997" w:rsidRDefault="00EE29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EE2997">
              <w:rPr>
                <w:rFonts w:ascii="Times New Roman" w:hAnsi="Times New Roman" w:cs="Times New Roman"/>
              </w:rPr>
              <w:t>соблюдать нормы русского и родного литературного языка в собственной речи и оценивать соблюдение этих норм в речи собеседников (в объёме представленного в учебнике материала)</w:t>
            </w:r>
            <w:proofErr w:type="gramStart"/>
            <w:r w:rsidRPr="00EE2997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EE2997">
              <w:rPr>
                <w:rFonts w:ascii="Times New Roman" w:hAnsi="Times New Roman" w:cs="Times New Roman"/>
              </w:rPr>
              <w:t xml:space="preserve"> 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 др.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997" w:rsidRPr="00EE2997" w:rsidRDefault="00EE2997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997" w:rsidRPr="00EE2997" w:rsidRDefault="00EE2997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2997" w:rsidRPr="00EE2997" w:rsidTr="00EE299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EE2997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EE2997">
              <w:rPr>
                <w:rFonts w:ascii="Times New Roman" w:eastAsia="Times New Roman" w:hAnsi="Times New Roman" w:cs="Times New Roman"/>
              </w:rPr>
              <w:t>Лексика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EE2997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EE2997">
              <w:rPr>
                <w:rFonts w:ascii="Times New Roman" w:hAnsi="Times New Roman" w:cs="Times New Roman"/>
              </w:rPr>
              <w:t xml:space="preserve">Выявлять слова, значение которых требует уточнения; • определять значение слова по тексту или уточнять с помощью толкового словаря; </w:t>
            </w:r>
            <w:r w:rsidRPr="00EE2997">
              <w:rPr>
                <w:rFonts w:ascii="Times New Roman" w:eastAsia="Times New Roman" w:hAnsi="Times New Roman" w:cs="Times New Roman"/>
              </w:rPr>
              <w:t xml:space="preserve">Определять значение слова по тексту или уточнять с помощью  толкового словаря учебника.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EE2997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EE2997">
              <w:rPr>
                <w:rFonts w:ascii="Times New Roman" w:hAnsi="Times New Roman" w:cs="Times New Roman"/>
              </w:rPr>
              <w:t xml:space="preserve">подбирать синонимы для устранения повторов в тексте; • подбирать антонимы для точной характеристики предметов при их сравнении; различать употребление в тексте слов в прямом и </w:t>
            </w:r>
            <w:proofErr w:type="spellStart"/>
            <w:proofErr w:type="gramStart"/>
            <w:r w:rsidRPr="00EE2997">
              <w:rPr>
                <w:rFonts w:ascii="Times New Roman" w:hAnsi="Times New Roman" w:cs="Times New Roman"/>
              </w:rPr>
              <w:t>n</w:t>
            </w:r>
            <w:proofErr w:type="gramEnd"/>
            <w:r w:rsidRPr="00EE2997">
              <w:rPr>
                <w:rFonts w:ascii="Times New Roman" w:hAnsi="Times New Roman" w:cs="Times New Roman"/>
              </w:rPr>
              <w:t>ереносном</w:t>
            </w:r>
            <w:proofErr w:type="spellEnd"/>
            <w:r w:rsidRPr="00EE2997">
              <w:rPr>
                <w:rFonts w:ascii="Times New Roman" w:hAnsi="Times New Roman" w:cs="Times New Roman"/>
              </w:rPr>
              <w:t xml:space="preserve"> значении (простые случаи); оценивать уместность использования слов в тексте; выбирать слова из ряда предложенных для успешного решения коммуникативной </w:t>
            </w:r>
            <w:r w:rsidRPr="00EE2997">
              <w:rPr>
                <w:rFonts w:ascii="Times New Roman" w:hAnsi="Times New Roman" w:cs="Times New Roman"/>
              </w:rPr>
              <w:lastRenderedPageBreak/>
              <w:t>задачи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997" w:rsidRPr="00EE2997" w:rsidRDefault="00EE2997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997" w:rsidRPr="00EE2997" w:rsidRDefault="00EE2997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2997" w:rsidRPr="00EE2997" w:rsidTr="00EE299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EE2997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EE2997">
              <w:rPr>
                <w:rFonts w:ascii="Times New Roman" w:eastAsia="Times New Roman" w:hAnsi="Times New Roman" w:cs="Times New Roman"/>
              </w:rPr>
              <w:lastRenderedPageBreak/>
              <w:t xml:space="preserve">Морфология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EE2997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EE2997">
              <w:rPr>
                <w:rFonts w:ascii="Times New Roman" w:eastAsia="Times New Roman" w:hAnsi="Times New Roman" w:cs="Times New Roman"/>
              </w:rPr>
              <w:t>-</w:t>
            </w:r>
            <w:r w:rsidRPr="00EE2997">
              <w:rPr>
                <w:rFonts w:ascii="Times New Roman" w:hAnsi="Times New Roman" w:cs="Times New Roman"/>
              </w:rPr>
              <w:t xml:space="preserve"> определять грамматические признаки имён существительных: род, число, падеж, склонение; определять грамматические признаки имён прилагательных: род, число, падеж; определять грамматические признаки глаголов - число, время, род (в прошедшем времени), лицо (в настоящем и будущем времени), спряжение.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EE2997" w:rsidRDefault="00EE29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EE2997">
              <w:rPr>
                <w:rFonts w:ascii="Times New Roman" w:hAnsi="Times New Roman" w:cs="Times New Roman"/>
              </w:rPr>
              <w:t>проводить морфологический разбор имен существительных, имён прилагательных</w:t>
            </w:r>
            <w:proofErr w:type="gramStart"/>
            <w:r w:rsidRPr="00EE2997">
              <w:rPr>
                <w:rFonts w:ascii="Times New Roman" w:hAnsi="Times New Roman" w:cs="Times New Roman"/>
              </w:rPr>
              <w:t>.г</w:t>
            </w:r>
            <w:proofErr w:type="gramEnd"/>
            <w:r w:rsidRPr="00EE2997">
              <w:rPr>
                <w:rFonts w:ascii="Times New Roman" w:hAnsi="Times New Roman" w:cs="Times New Roman"/>
              </w:rPr>
              <w:t>лаголов по предложенному в учебнике алгоритму; оценивать правильность проведения морфологического разбора; 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и, а, но, частицу не при глаголах.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997" w:rsidRPr="00EE2997" w:rsidRDefault="00EE2997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997" w:rsidRPr="00EE2997" w:rsidRDefault="00EE2997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2997" w:rsidRPr="00EE2997" w:rsidTr="00EE299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EE2997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EE2997">
              <w:rPr>
                <w:rFonts w:ascii="Times New Roman" w:eastAsia="Times New Roman" w:hAnsi="Times New Roman" w:cs="Times New Roman"/>
              </w:rPr>
              <w:t>Синтаксис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EE2997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EE2997">
              <w:rPr>
                <w:rFonts w:ascii="Times New Roman" w:hAnsi="Times New Roman" w:cs="Times New Roman"/>
              </w:rPr>
              <w:t>различать предложение, словосочетание, слово; устанавливать при помощи смысловых вопросов связь между словами в словосочетании и предложении; классифицировать предложения по цели высказывания, находить повествовательные, побудительные, вопросительные предложения; определять восклицательную, невосклицательную интонацию предложения; находить главные и второстепенные (без деления на виды) члены предложения; выделять предложения с однородными членами.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EE2997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EE2997">
              <w:rPr>
                <w:rFonts w:ascii="Times New Roman" w:hAnsi="Times New Roman" w:cs="Times New Roman"/>
              </w:rPr>
              <w:t>различать второстепенные члены предложения - определения, дополнения, обстоятельства; выполнять в соответствии с предложенным в учебнике алгоритмом, (разбор простого предложения по членам предложения, синтаксический) оценивать правильность разбора; различать простые и сложные предложения.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997" w:rsidRPr="00EE2997" w:rsidRDefault="00EE2997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997" w:rsidRPr="00EE2997" w:rsidRDefault="00EE2997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2997" w:rsidRPr="00EE2997" w:rsidTr="00EE299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EE2997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EE2997">
              <w:rPr>
                <w:rFonts w:ascii="Times New Roman" w:eastAsia="Times New Roman" w:hAnsi="Times New Roman" w:cs="Times New Roman"/>
              </w:rPr>
              <w:t>Орфография и пунктуация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EE2997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EE2997">
              <w:rPr>
                <w:rFonts w:ascii="Times New Roman" w:hAnsi="Times New Roman" w:cs="Times New Roman"/>
              </w:rPr>
              <w:t>применять правила правописания (в объёме содержания курса); • определять (уточнять) написание слова по орфографическому словарю учебника; • безошибочно списывать текст объёмом 80-90 слов; • писать под диктовку тексты объёмом 75-80 слов в соответствии с изученными правилами правописания; • проверять собственный и предложенный текст, находить и исправлять орфографические и пунктуационные ошибки (в объёме содержания курса).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EE2997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EE2997">
              <w:rPr>
                <w:rFonts w:ascii="Times New Roman" w:hAnsi="Times New Roman" w:cs="Times New Roman"/>
              </w:rPr>
              <w:t xml:space="preserve">осознавать место возможного возникновения орфографической ошибки; • подбирать примеры с определённой орфограммой; • при составлении собственных текстов перефразировать записываемое, чтобы избежать орфографических и пунктуационных ошибок; • при работе над ошибками осознавать причины появления ошибки и определять способы действий, помогающих предотвратить её в последующих письменных </w:t>
            </w:r>
            <w:r w:rsidRPr="00EE2997">
              <w:rPr>
                <w:rFonts w:ascii="Times New Roman" w:hAnsi="Times New Roman" w:cs="Times New Roman"/>
              </w:rPr>
              <w:lastRenderedPageBreak/>
              <w:t>работах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997" w:rsidRPr="00EE2997" w:rsidRDefault="00EE2997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997" w:rsidRPr="00EE2997" w:rsidRDefault="00EE2997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2997" w:rsidRPr="00EE2997" w:rsidTr="00EE299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EE2997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EE2997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Развитиеречи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EE2997" w:rsidRDefault="00EE2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EE2997">
              <w:rPr>
                <w:rFonts w:ascii="Times New Roman" w:hAnsi="Times New Roman" w:cs="Times New Roman"/>
              </w:rPr>
              <w:t>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 соблюдать в повседневной жизни нормы речевого этикета и правила устного общения (умение слушать, реагировать на реплики, поддерживать разговор); самостоятельно озаглавливать текст; составлять план текста; подробно или выборочно пересказывать текст;</w:t>
            </w:r>
            <w:proofErr w:type="gramEnd"/>
            <w:r w:rsidRPr="00EE2997">
              <w:rPr>
                <w:rFonts w:ascii="Times New Roman" w:hAnsi="Times New Roman" w:cs="Times New Roman"/>
              </w:rPr>
              <w:t xml:space="preserve"> сочинять письма, поздравительные открытки, записки и другие небольшие тексты для конкретных ситуаций общения (по заданному алгоритму).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997" w:rsidRPr="00EE2997" w:rsidRDefault="00EE29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proofErr w:type="gramStart"/>
            <w:r w:rsidRPr="00EE2997">
              <w:rPr>
                <w:rFonts w:ascii="Times New Roman" w:hAnsi="Times New Roman" w:cs="Times New Roman"/>
              </w:rPr>
              <w:t>создавать тексты по предложенному заголовку; пересказывать текст от другого лица; составлять устный рассказ на определенную тему с использованием разных типов речи: описание, повествование, рассуждение; анализировать и корректировать тексты, определяя в них смысловые пропуски; корректировать тексты, в которых допущены нарушения культуры речи; анализировать последовательность собственных действий при работе над изложениями и сочинениями, соотносить их с изученным алгоритмом;</w:t>
            </w:r>
            <w:proofErr w:type="gramEnd"/>
            <w:r w:rsidRPr="00EE2997">
              <w:rPr>
                <w:rFonts w:ascii="Times New Roman" w:hAnsi="Times New Roman" w:cs="Times New Roman"/>
              </w:rPr>
              <w:t xml:space="preserve"> выражать собственное мнение и аргументировать его; соблюдать нормы речевого взаимодействия при интерактивном общении (sms-сообщения, электронная почта, Интернет и другие </w:t>
            </w:r>
            <w:proofErr w:type="gramStart"/>
            <w:r w:rsidRPr="00EE2997">
              <w:rPr>
                <w:rFonts w:ascii="Times New Roman" w:hAnsi="Times New Roman" w:cs="Times New Roman"/>
              </w:rPr>
              <w:t>виды</w:t>
            </w:r>
            <w:proofErr w:type="gramEnd"/>
            <w:r w:rsidRPr="00EE2997">
              <w:rPr>
                <w:rFonts w:ascii="Times New Roman" w:hAnsi="Times New Roman" w:cs="Times New Roman"/>
              </w:rPr>
              <w:t xml:space="preserve"> и способы связи).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997" w:rsidRPr="00EE2997" w:rsidRDefault="00EE2997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997" w:rsidRPr="00EE2997" w:rsidRDefault="00EE2997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:rsidR="00D11B97" w:rsidRDefault="00D11B97" w:rsidP="00D11B97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E2997" w:rsidRDefault="00EE2997" w:rsidP="00D11B97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E2997" w:rsidRDefault="00EE2997" w:rsidP="00D11B97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E2997" w:rsidRDefault="00EE2997" w:rsidP="00D11B97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E2997" w:rsidRDefault="00EE2997" w:rsidP="00D11B97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E2997" w:rsidRDefault="00EE2997" w:rsidP="00D11B97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E2997" w:rsidRDefault="00EE2997" w:rsidP="00D11B97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E2997" w:rsidRDefault="00EE2997" w:rsidP="00D11B97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E2997" w:rsidRDefault="00EE2997" w:rsidP="00D11B97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E2997" w:rsidRDefault="00EE2997" w:rsidP="00D11B97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E2997" w:rsidRDefault="00EE2997" w:rsidP="00D11B97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E2997" w:rsidRDefault="00EE2997" w:rsidP="00D11B97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B1B22" w:rsidRDefault="00A43706" w:rsidP="00D11B97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455E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Содержание учебного предмета</w:t>
      </w:r>
    </w:p>
    <w:p w:rsidR="00D11B97" w:rsidRDefault="00D11B97" w:rsidP="00D11B97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Style w:val="a3"/>
        <w:tblW w:w="15025" w:type="dxa"/>
        <w:tblInd w:w="392" w:type="dxa"/>
        <w:tblLook w:val="04A0" w:firstRow="1" w:lastRow="0" w:firstColumn="1" w:lastColumn="0" w:noHBand="0" w:noVBand="1"/>
      </w:tblPr>
      <w:tblGrid>
        <w:gridCol w:w="1843"/>
        <w:gridCol w:w="12615"/>
        <w:gridCol w:w="567"/>
      </w:tblGrid>
      <w:tr w:rsidR="007B1B22" w:rsidRPr="00516B88" w:rsidTr="00D11B97">
        <w:tc>
          <w:tcPr>
            <w:tcW w:w="1843" w:type="dxa"/>
          </w:tcPr>
          <w:p w:rsidR="00D11B97" w:rsidRDefault="007B1B22" w:rsidP="0080029A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</w:t>
            </w:r>
          </w:p>
          <w:p w:rsidR="007B1B22" w:rsidRPr="00516B88" w:rsidRDefault="007B1B22" w:rsidP="0080029A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12615" w:type="dxa"/>
          </w:tcPr>
          <w:p w:rsidR="007B1B22" w:rsidRPr="00516B88" w:rsidRDefault="007B1B22" w:rsidP="0080029A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567" w:type="dxa"/>
          </w:tcPr>
          <w:p w:rsidR="007B1B22" w:rsidRPr="00516B88" w:rsidRDefault="007B1B22" w:rsidP="007B1B22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К.ч</w:t>
            </w:r>
          </w:p>
        </w:tc>
      </w:tr>
      <w:tr w:rsidR="007B1B22" w:rsidRPr="00516B88" w:rsidTr="00D11B97">
        <w:tc>
          <w:tcPr>
            <w:tcW w:w="1843" w:type="dxa"/>
          </w:tcPr>
          <w:p w:rsidR="00D11B97" w:rsidRDefault="007B1B22" w:rsidP="00D11B97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Повторяем –</w:t>
            </w:r>
          </w:p>
          <w:p w:rsidR="007B1B22" w:rsidRPr="00516B88" w:rsidRDefault="007B1B22" w:rsidP="00D11B97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 xml:space="preserve"> узнаём новое.</w:t>
            </w:r>
          </w:p>
        </w:tc>
        <w:tc>
          <w:tcPr>
            <w:tcW w:w="12615" w:type="dxa"/>
          </w:tcPr>
          <w:p w:rsidR="007B1B22" w:rsidRPr="00516B88" w:rsidRDefault="00516B88" w:rsidP="00516B88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Речевое общение. 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Коммуникативно-речевые навыки. Расширение понятия о речевом общении: ролевые отношения (</w:t>
            </w: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кто 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>кому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говорит), содержание речи и словесное ее оформление (</w:t>
            </w: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что 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>как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говорится), цель и мотивы общения (</w:t>
            </w: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зачем 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почему 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говорится). Умение общаться на разных уровнях (собеседник, группа, коллектив). Создание коммуникативно-речевых ситуаций в условиях реального общения и воображаемого общения на основе текстов художественных произведений. Текст</w:t>
            </w: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Письменная форма общения. Использование в речи вспомогательных средств общения: мимики, жестов, выразительных движений, интонации, пауз. Закрепление навыков смыслового, интонационно-выразительного чтения письменных текстов из учебника в темпе разговорной речи</w:t>
            </w:r>
          </w:p>
        </w:tc>
        <w:tc>
          <w:tcPr>
            <w:tcW w:w="567" w:type="dxa"/>
          </w:tcPr>
          <w:p w:rsidR="007B1B22" w:rsidRPr="00516B88" w:rsidRDefault="007B1B22" w:rsidP="007B1B22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 xml:space="preserve">13ч.  </w:t>
            </w:r>
          </w:p>
        </w:tc>
      </w:tr>
      <w:tr w:rsidR="007B1B22" w:rsidRPr="00516B88" w:rsidTr="00D11B97">
        <w:tc>
          <w:tcPr>
            <w:tcW w:w="1843" w:type="dxa"/>
          </w:tcPr>
          <w:p w:rsidR="00D11B97" w:rsidRDefault="00516B88" w:rsidP="00D11B97">
            <w:pPr>
              <w:tabs>
                <w:tab w:val="left" w:pos="0"/>
              </w:tabs>
              <w:ind w:right="-284"/>
              <w:rPr>
                <w:rFonts w:ascii="Times New Roman" w:hAnsi="Times New Roman"/>
              </w:rPr>
            </w:pPr>
            <w:r w:rsidRPr="00516B88">
              <w:rPr>
                <w:rFonts w:ascii="Times New Roman" w:hAnsi="Times New Roman"/>
              </w:rPr>
              <w:t xml:space="preserve">Язык как </w:t>
            </w:r>
          </w:p>
          <w:p w:rsidR="00D11B97" w:rsidRDefault="00516B88" w:rsidP="00D11B97">
            <w:pPr>
              <w:tabs>
                <w:tab w:val="left" w:pos="0"/>
              </w:tabs>
              <w:ind w:right="-284"/>
              <w:rPr>
                <w:rFonts w:ascii="Times New Roman" w:hAnsi="Times New Roman"/>
              </w:rPr>
            </w:pPr>
            <w:r w:rsidRPr="00516B88">
              <w:rPr>
                <w:rFonts w:ascii="Times New Roman" w:hAnsi="Times New Roman"/>
              </w:rPr>
              <w:t xml:space="preserve">средство </w:t>
            </w:r>
          </w:p>
          <w:p w:rsidR="007B1B22" w:rsidRPr="00516B88" w:rsidRDefault="00516B88" w:rsidP="00D11B97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hAnsi="Times New Roman"/>
              </w:rPr>
              <w:t>общения</w:t>
            </w: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12615" w:type="dxa"/>
          </w:tcPr>
          <w:p w:rsidR="007B1B22" w:rsidRPr="00516B88" w:rsidRDefault="00516B88" w:rsidP="00516B88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Язык в речевом </w:t>
            </w:r>
            <w:proofErr w:type="spellStart"/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>общении</w:t>
            </w:r>
            <w:proofErr w:type="gramStart"/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оль</w:t>
            </w:r>
            <w:proofErr w:type="spellEnd"/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 xml:space="preserve"> языка в общении. Из истории происхождения слов. Знакомство с нормами русского литературного языка. Состав слова. Однокоренные слова</w:t>
            </w: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 xml:space="preserve">Разбор слов по составу. Антонимы, синонимы. Омонимы. Фразеологизмы. Разделительный твёрдый и мягкие знаки. Образование новых слов с помощью суффиксов. Правописание суффиксов – </w:t>
            </w:r>
            <w:proofErr w:type="spellStart"/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ик</w:t>
            </w:r>
            <w:proofErr w:type="spellEnd"/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 xml:space="preserve">, - </w:t>
            </w:r>
            <w:proofErr w:type="spellStart"/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ек</w:t>
            </w:r>
            <w:proofErr w:type="spellEnd"/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 xml:space="preserve">. Однокоренные слова. Обозначение на письме безударных гласных и парных по глухости-звонкости согласных звуков в корнях слов. Правописание приставок и слов с разделительным твердым знаком. Удвоенные согласные в </w:t>
            </w:r>
            <w:proofErr w:type="gramStart"/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корне слова</w:t>
            </w:r>
            <w:proofErr w:type="gramEnd"/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. Сложные слова. Роль слова в художественном тексте.</w:t>
            </w:r>
          </w:p>
        </w:tc>
        <w:tc>
          <w:tcPr>
            <w:tcW w:w="567" w:type="dxa"/>
          </w:tcPr>
          <w:p w:rsidR="007B1B22" w:rsidRPr="00516B88" w:rsidRDefault="00516B88" w:rsidP="007B1B22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44ч.  </w:t>
            </w:r>
          </w:p>
        </w:tc>
      </w:tr>
      <w:tr w:rsidR="007B1B22" w:rsidRPr="00516B88" w:rsidTr="00D11B97">
        <w:tc>
          <w:tcPr>
            <w:tcW w:w="1843" w:type="dxa"/>
          </w:tcPr>
          <w:p w:rsidR="007B1B22" w:rsidRPr="00516B88" w:rsidRDefault="00516B88" w:rsidP="00D11B97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hAnsi="Times New Roman" w:cs="Times New Roman"/>
              </w:rPr>
              <w:t>Част</w:t>
            </w:r>
            <w:r w:rsidRPr="00516B88">
              <w:rPr>
                <w:rFonts w:ascii="Times New Roman" w:hAnsi="Times New Roman" w:cs="Times New Roman"/>
                <w:lang w:val="tt-RU"/>
              </w:rPr>
              <w:t xml:space="preserve">и </w:t>
            </w:r>
            <w:r w:rsidRPr="00516B88">
              <w:rPr>
                <w:rFonts w:ascii="Times New Roman" w:hAnsi="Times New Roman" w:cs="Times New Roman"/>
              </w:rPr>
              <w:t xml:space="preserve"> речи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615" w:type="dxa"/>
          </w:tcPr>
          <w:p w:rsidR="007B1B22" w:rsidRPr="00516B88" w:rsidRDefault="00516B88" w:rsidP="00516B88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Слово как часть речи. Имя существительное. Способы распознавания склонения существительного. Несклоняемые имена существительные. Три склонения имен существительных. Различение именительного и винительного, родительного и винительного падежей. Имена существительные собственные и нарицательные. Роль имен существительных в речи и в составе предложений. Имя прилагательное. Склонение имен прилагательных во множественном числе. Местоимение. Местоимения 1, 2 и 3_го лица единственного и множественного числа. Правописание личных местоимений с предлогами Глагол.  Общее значение, вопросы. Неопределенная форма глагола как его начальная форма. Изменение глаголов по лицам и числам в настоящем и будущем времени (спряжение). Глаголы I и II спряжения; мягкий знак (</w:t>
            </w: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 xml:space="preserve">) после шипящих в глаголах 2_го лица единственного числа; глаголы на </w:t>
            </w:r>
            <w:proofErr w:type="gramStart"/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proofErr w:type="spellStart"/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>т</w:t>
            </w:r>
            <w:proofErr w:type="gramEnd"/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>ся</w:t>
            </w: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16B88">
              <w:rPr>
                <w:rFonts w:ascii="Times New Roman" w:eastAsia="Times New Roman" w:hAnsi="Times New Roman" w:cs="Times New Roman"/>
                <w:bCs/>
                <w:lang w:eastAsia="ru-RU"/>
              </w:rPr>
              <w:t>-ться</w:t>
            </w:r>
            <w:proofErr w:type="spellEnd"/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. Изменение глаголов в прошедшем времени по родам и числам. Имя числительное. Общее значение, вопросы. Склонение количественных числительных. Употребление числительных в речи, их сочетаемость с именами существительными (простейшие случаи). Наречие. Общее представление о наречии как о неизменяемой части речи. Отличительные признаки наречия от других частей речи. Значения наречий</w:t>
            </w:r>
          </w:p>
        </w:tc>
        <w:tc>
          <w:tcPr>
            <w:tcW w:w="567" w:type="dxa"/>
          </w:tcPr>
          <w:p w:rsidR="007B1B22" w:rsidRPr="00516B88" w:rsidRDefault="00516B88" w:rsidP="007B1B22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B88">
              <w:rPr>
                <w:rFonts w:ascii="Times New Roman" w:eastAsia="Times New Roman" w:hAnsi="Times New Roman" w:cs="Times New Roman"/>
                <w:lang w:eastAsia="ru-RU"/>
              </w:rPr>
              <w:t>45ч</w:t>
            </w:r>
          </w:p>
        </w:tc>
      </w:tr>
    </w:tbl>
    <w:p w:rsidR="00D11B97" w:rsidRDefault="00D11B97" w:rsidP="00203847">
      <w:pPr>
        <w:contextualSpacing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</w:p>
    <w:p w:rsidR="00203847" w:rsidRPr="00E27CCD" w:rsidRDefault="00203847" w:rsidP="00203847">
      <w:pPr>
        <w:contextualSpacing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E27CCD">
        <w:rPr>
          <w:rFonts w:ascii="Times New Roman" w:hAnsi="Times New Roman" w:cs="Times New Roman"/>
          <w:b/>
          <w:color w:val="0D0D0D"/>
          <w:sz w:val="24"/>
          <w:szCs w:val="24"/>
        </w:rPr>
        <w:t>Учебно-тематический план</w:t>
      </w:r>
    </w:p>
    <w:tbl>
      <w:tblPr>
        <w:tblW w:w="10773" w:type="dxa"/>
        <w:tblInd w:w="2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253"/>
        <w:gridCol w:w="3553"/>
        <w:gridCol w:w="16"/>
        <w:gridCol w:w="2384"/>
      </w:tblGrid>
      <w:tr w:rsidR="00203847" w:rsidRPr="00E27CCD" w:rsidTr="00E27CCD">
        <w:trPr>
          <w:trHeight w:val="614"/>
        </w:trPr>
        <w:tc>
          <w:tcPr>
            <w:tcW w:w="567" w:type="dxa"/>
            <w:vAlign w:val="center"/>
          </w:tcPr>
          <w:p w:rsidR="00203847" w:rsidRPr="00E27CCD" w:rsidRDefault="00203847" w:rsidP="002038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E27CCD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№</w:t>
            </w:r>
          </w:p>
        </w:tc>
        <w:tc>
          <w:tcPr>
            <w:tcW w:w="4253" w:type="dxa"/>
            <w:vAlign w:val="center"/>
          </w:tcPr>
          <w:p w:rsidR="00203847" w:rsidRPr="00E27CCD" w:rsidRDefault="00203847" w:rsidP="002038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E27CCD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Тема</w:t>
            </w:r>
          </w:p>
        </w:tc>
        <w:tc>
          <w:tcPr>
            <w:tcW w:w="3553" w:type="dxa"/>
            <w:vAlign w:val="center"/>
          </w:tcPr>
          <w:p w:rsidR="00203847" w:rsidRPr="00E27CCD" w:rsidRDefault="00203847" w:rsidP="002038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E27CCD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Кол-во часов</w:t>
            </w:r>
          </w:p>
        </w:tc>
        <w:tc>
          <w:tcPr>
            <w:tcW w:w="2400" w:type="dxa"/>
            <w:gridSpan w:val="2"/>
            <w:vAlign w:val="center"/>
          </w:tcPr>
          <w:p w:rsidR="00203847" w:rsidRPr="00E27CCD" w:rsidRDefault="00203847" w:rsidP="002038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E27CCD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Контрольные работы</w:t>
            </w:r>
          </w:p>
        </w:tc>
      </w:tr>
      <w:tr w:rsidR="00203847" w:rsidRPr="00E27CCD" w:rsidTr="00E27CCD">
        <w:trPr>
          <w:trHeight w:val="286"/>
        </w:trPr>
        <w:tc>
          <w:tcPr>
            <w:tcW w:w="567" w:type="dxa"/>
            <w:vAlign w:val="center"/>
          </w:tcPr>
          <w:p w:rsidR="00203847" w:rsidRPr="00E27CCD" w:rsidRDefault="00203847" w:rsidP="0020384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E27CCD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1.</w:t>
            </w:r>
          </w:p>
        </w:tc>
        <w:tc>
          <w:tcPr>
            <w:tcW w:w="4253" w:type="dxa"/>
            <w:vAlign w:val="center"/>
          </w:tcPr>
          <w:p w:rsidR="00203847" w:rsidRPr="00E27CCD" w:rsidRDefault="00640B1E" w:rsidP="00640B1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E2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Повторяем – узнаём новое  </w:t>
            </w:r>
          </w:p>
        </w:tc>
        <w:tc>
          <w:tcPr>
            <w:tcW w:w="3553" w:type="dxa"/>
            <w:vAlign w:val="center"/>
          </w:tcPr>
          <w:p w:rsidR="00203847" w:rsidRPr="00E27CCD" w:rsidRDefault="00203847" w:rsidP="00640B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E27CCD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</w:t>
            </w:r>
            <w:r w:rsidR="00640B1E" w:rsidRPr="00E27CCD">
              <w:rPr>
                <w:rFonts w:ascii="Times New Roman" w:hAnsi="Times New Roman" w:cs="Times New Roman"/>
                <w:color w:val="0D0D0D"/>
                <w:sz w:val="24"/>
                <w:szCs w:val="24"/>
                <w:lang w:val="tt-RU"/>
              </w:rPr>
              <w:t>3</w:t>
            </w:r>
          </w:p>
        </w:tc>
        <w:tc>
          <w:tcPr>
            <w:tcW w:w="2400" w:type="dxa"/>
            <w:gridSpan w:val="2"/>
            <w:vAlign w:val="center"/>
          </w:tcPr>
          <w:p w:rsidR="00203847" w:rsidRPr="00E27CCD" w:rsidRDefault="00640B1E" w:rsidP="002038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E27CCD">
              <w:rPr>
                <w:rFonts w:ascii="Times New Roman" w:hAnsi="Times New Roman" w:cs="Times New Roman"/>
                <w:color w:val="0D0D0D"/>
                <w:sz w:val="24"/>
                <w:szCs w:val="24"/>
                <w:lang w:val="tt-RU"/>
              </w:rPr>
              <w:t>1</w:t>
            </w:r>
          </w:p>
        </w:tc>
      </w:tr>
      <w:tr w:rsidR="00203847" w:rsidRPr="00E27CCD" w:rsidTr="00E27CCD">
        <w:trPr>
          <w:trHeight w:val="375"/>
        </w:trPr>
        <w:tc>
          <w:tcPr>
            <w:tcW w:w="567" w:type="dxa"/>
            <w:vAlign w:val="center"/>
          </w:tcPr>
          <w:p w:rsidR="00203847" w:rsidRPr="00E27CCD" w:rsidRDefault="00203847" w:rsidP="0020384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E27CCD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2.</w:t>
            </w:r>
          </w:p>
        </w:tc>
        <w:tc>
          <w:tcPr>
            <w:tcW w:w="4253" w:type="dxa"/>
            <w:vAlign w:val="center"/>
          </w:tcPr>
          <w:p w:rsidR="00203847" w:rsidRPr="00E27CCD" w:rsidRDefault="00640B1E" w:rsidP="00640B1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E27CCD">
              <w:rPr>
                <w:rFonts w:ascii="Times New Roman" w:hAnsi="Times New Roman" w:cs="Times New Roman"/>
                <w:sz w:val="24"/>
                <w:szCs w:val="24"/>
              </w:rPr>
              <w:t>Язык как средство общения</w:t>
            </w:r>
          </w:p>
        </w:tc>
        <w:tc>
          <w:tcPr>
            <w:tcW w:w="3553" w:type="dxa"/>
            <w:vAlign w:val="center"/>
          </w:tcPr>
          <w:p w:rsidR="00203847" w:rsidRPr="00E27CCD" w:rsidRDefault="00640B1E" w:rsidP="002038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E27CCD">
              <w:rPr>
                <w:rFonts w:ascii="Times New Roman" w:hAnsi="Times New Roman" w:cs="Times New Roman"/>
                <w:color w:val="0D0D0D"/>
                <w:sz w:val="24"/>
                <w:szCs w:val="24"/>
                <w:lang w:val="tt-RU"/>
              </w:rPr>
              <w:t>44</w:t>
            </w:r>
          </w:p>
        </w:tc>
        <w:tc>
          <w:tcPr>
            <w:tcW w:w="2400" w:type="dxa"/>
            <w:gridSpan w:val="2"/>
            <w:vAlign w:val="center"/>
          </w:tcPr>
          <w:p w:rsidR="00203847" w:rsidRPr="00E27CCD" w:rsidRDefault="00640B1E" w:rsidP="002038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E27CCD">
              <w:rPr>
                <w:rFonts w:ascii="Times New Roman" w:hAnsi="Times New Roman" w:cs="Times New Roman"/>
                <w:color w:val="0D0D0D"/>
                <w:sz w:val="24"/>
                <w:szCs w:val="24"/>
                <w:lang w:val="tt-RU"/>
              </w:rPr>
              <w:t>4</w:t>
            </w:r>
          </w:p>
        </w:tc>
      </w:tr>
      <w:tr w:rsidR="00203847" w:rsidRPr="00E27CCD" w:rsidTr="00E27CCD">
        <w:trPr>
          <w:trHeight w:val="267"/>
        </w:trPr>
        <w:tc>
          <w:tcPr>
            <w:tcW w:w="567" w:type="dxa"/>
            <w:vAlign w:val="center"/>
          </w:tcPr>
          <w:p w:rsidR="00203847" w:rsidRPr="00E27CCD" w:rsidRDefault="00203847" w:rsidP="0020384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E27CCD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3.</w:t>
            </w:r>
          </w:p>
        </w:tc>
        <w:tc>
          <w:tcPr>
            <w:tcW w:w="4253" w:type="dxa"/>
            <w:vAlign w:val="center"/>
          </w:tcPr>
          <w:p w:rsidR="00203847" w:rsidRPr="00E27CCD" w:rsidRDefault="00640B1E" w:rsidP="0020384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E27CCD">
              <w:rPr>
                <w:rFonts w:ascii="Times New Roman" w:hAnsi="Times New Roman" w:cs="Times New Roman"/>
                <w:sz w:val="24"/>
                <w:szCs w:val="24"/>
              </w:rPr>
              <w:t>Част</w:t>
            </w:r>
            <w:r w:rsidRPr="00E27C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 </w:t>
            </w:r>
            <w:r w:rsidRPr="00E27CCD">
              <w:rPr>
                <w:rFonts w:ascii="Times New Roman" w:hAnsi="Times New Roman" w:cs="Times New Roman"/>
                <w:sz w:val="24"/>
                <w:szCs w:val="24"/>
              </w:rPr>
              <w:t xml:space="preserve"> речи</w:t>
            </w:r>
            <w:r w:rsidRPr="00E27C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553" w:type="dxa"/>
            <w:vAlign w:val="center"/>
          </w:tcPr>
          <w:p w:rsidR="00203847" w:rsidRPr="00E27CCD" w:rsidRDefault="00640B1E" w:rsidP="002038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E27CCD">
              <w:rPr>
                <w:rFonts w:ascii="Times New Roman" w:hAnsi="Times New Roman" w:cs="Times New Roman"/>
                <w:color w:val="0D0D0D"/>
                <w:sz w:val="24"/>
                <w:szCs w:val="24"/>
                <w:lang w:val="tt-RU"/>
              </w:rPr>
              <w:t>45</w:t>
            </w:r>
          </w:p>
        </w:tc>
        <w:tc>
          <w:tcPr>
            <w:tcW w:w="2400" w:type="dxa"/>
            <w:gridSpan w:val="2"/>
            <w:vAlign w:val="center"/>
          </w:tcPr>
          <w:p w:rsidR="00203847" w:rsidRPr="00E27CCD" w:rsidRDefault="00D9445B" w:rsidP="002038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E27CCD">
              <w:rPr>
                <w:rFonts w:ascii="Times New Roman" w:hAnsi="Times New Roman" w:cs="Times New Roman"/>
                <w:color w:val="0D0D0D"/>
                <w:sz w:val="24"/>
                <w:szCs w:val="24"/>
                <w:lang w:val="tt-RU"/>
              </w:rPr>
              <w:t>5</w:t>
            </w:r>
          </w:p>
        </w:tc>
      </w:tr>
      <w:tr w:rsidR="00203847" w:rsidRPr="00E27CCD" w:rsidTr="00E27CCD">
        <w:trPr>
          <w:trHeight w:val="224"/>
        </w:trPr>
        <w:tc>
          <w:tcPr>
            <w:tcW w:w="4820" w:type="dxa"/>
            <w:gridSpan w:val="2"/>
            <w:vAlign w:val="center"/>
          </w:tcPr>
          <w:p w:rsidR="00203847" w:rsidRPr="00E27CCD" w:rsidRDefault="00203847" w:rsidP="002038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E27CCD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ИТОГО:</w:t>
            </w:r>
          </w:p>
        </w:tc>
        <w:tc>
          <w:tcPr>
            <w:tcW w:w="3569" w:type="dxa"/>
            <w:gridSpan w:val="2"/>
          </w:tcPr>
          <w:p w:rsidR="00203847" w:rsidRPr="00E27CCD" w:rsidRDefault="00640B1E" w:rsidP="00640B1E">
            <w:pPr>
              <w:pStyle w:val="2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tt-RU"/>
              </w:rPr>
            </w:pPr>
            <w:r w:rsidRPr="00E27CCD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tt-RU"/>
              </w:rPr>
              <w:t>102</w:t>
            </w:r>
          </w:p>
        </w:tc>
        <w:tc>
          <w:tcPr>
            <w:tcW w:w="2384" w:type="dxa"/>
          </w:tcPr>
          <w:p w:rsidR="00203847" w:rsidRPr="00E27CCD" w:rsidRDefault="00D9445B" w:rsidP="00640B1E">
            <w:pPr>
              <w:pStyle w:val="2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tt-RU"/>
              </w:rPr>
            </w:pPr>
            <w:r w:rsidRPr="00E27CCD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tt-RU"/>
              </w:rPr>
              <w:t>10</w:t>
            </w:r>
          </w:p>
        </w:tc>
      </w:tr>
    </w:tbl>
    <w:p w:rsidR="00640B1E" w:rsidRDefault="00640B1E" w:rsidP="008002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D11B97" w:rsidRDefault="00D11B97" w:rsidP="00E27CCD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1B97" w:rsidRDefault="00D11B97" w:rsidP="00E27CCD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1B97" w:rsidRDefault="00D11B97" w:rsidP="00E27CCD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1B97" w:rsidRDefault="00D11B97" w:rsidP="00EE2997">
      <w:pPr>
        <w:autoSpaceDN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40B1E" w:rsidRPr="00E27CCD" w:rsidRDefault="00E27CCD" w:rsidP="00E27CCD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Календарно</w:t>
      </w:r>
      <w:r w:rsidRPr="00667D91">
        <w:rPr>
          <w:rFonts w:ascii="Times New Roman" w:hAnsi="Times New Roman" w:cs="Times New Roman"/>
          <w:b/>
          <w:sz w:val="24"/>
          <w:szCs w:val="24"/>
        </w:rPr>
        <w:t>-тематическое планирование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402"/>
        <w:gridCol w:w="9213"/>
        <w:gridCol w:w="1134"/>
        <w:gridCol w:w="1134"/>
      </w:tblGrid>
      <w:tr w:rsidR="00516B88" w:rsidRPr="00D9445B" w:rsidTr="00516B88">
        <w:tc>
          <w:tcPr>
            <w:tcW w:w="568" w:type="dxa"/>
            <w:vMerge w:val="restart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02" w:type="dxa"/>
            <w:vMerge w:val="restart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213" w:type="dxa"/>
            <w:vMerge w:val="restart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Характеристика деятельности </w:t>
            </w:r>
            <w:proofErr w:type="gramStart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268" w:type="dxa"/>
            <w:gridSpan w:val="2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проведения</w:t>
            </w:r>
          </w:p>
        </w:tc>
      </w:tr>
      <w:tr w:rsidR="00516B88" w:rsidRPr="00D9445B" w:rsidTr="00516B88">
        <w:tc>
          <w:tcPr>
            <w:tcW w:w="568" w:type="dxa"/>
            <w:vMerge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3" w:type="dxa"/>
            <w:vMerge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Повторяем – узнаём новое</w:t>
            </w:r>
            <w:r w:rsidRPr="00D944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учебником. Речевое общение.</w:t>
            </w:r>
          </w:p>
        </w:tc>
        <w:tc>
          <w:tcPr>
            <w:tcW w:w="9213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беседы, в результате которой ученики познакомятся с учебником и правилами работы по нему; выяснение и уточнение представления о речи и ее значении в жизни человека</w:t>
            </w:r>
            <w:proofErr w:type="gramStart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тр.4-5,Упр.1-3 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 устная и письменная.</w:t>
            </w:r>
          </w:p>
        </w:tc>
        <w:tc>
          <w:tcPr>
            <w:tcW w:w="9213" w:type="dxa"/>
          </w:tcPr>
          <w:p w:rsidR="00516B88" w:rsidRPr="00D9445B" w:rsidRDefault="00516B88" w:rsidP="003704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знаний учащихся об основных требованиях к ведению диалога; введение понятий «диалог» и «монолог»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Стр.5-7,Упр.4-7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.3.09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речевого общения.</w:t>
            </w:r>
          </w:p>
        </w:tc>
        <w:tc>
          <w:tcPr>
            <w:tcW w:w="9213" w:type="dxa"/>
          </w:tcPr>
          <w:p w:rsidR="00516B88" w:rsidRPr="00D9445B" w:rsidRDefault="00516B88" w:rsidP="004949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об общении как процессе, в котором есть определенная цель и должен быть достигнут результат; определение цели речевого общения</w:t>
            </w:r>
          </w:p>
          <w:p w:rsidR="00516B88" w:rsidRPr="00D9445B" w:rsidRDefault="00516B88" w:rsidP="004949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Стр.8-11, упр.8-13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общения</w:t>
            </w:r>
          </w:p>
        </w:tc>
        <w:tc>
          <w:tcPr>
            <w:tcW w:w="9213" w:type="dxa"/>
          </w:tcPr>
          <w:p w:rsidR="00516B88" w:rsidRPr="00D9445B" w:rsidRDefault="00516B88" w:rsidP="006407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условий получения нужного результата общения; формирование у школьников коммуникативных навыков ведения диалога, доброжелательного и толерантного отношения к собеседнику</w:t>
            </w:r>
            <w:proofErr w:type="gramStart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тр.12-15, упр.14-18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</w:tcPr>
          <w:p w:rsidR="00516B88" w:rsidRDefault="00516B88" w:rsidP="00A571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культура. Обращение.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Знаки</w:t>
            </w:r>
          </w:p>
          <w:p w:rsidR="00516B88" w:rsidRPr="00D9445B" w:rsidRDefault="00516B88" w:rsidP="00A571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препинания при обращении.</w:t>
            </w:r>
          </w:p>
        </w:tc>
        <w:tc>
          <w:tcPr>
            <w:tcW w:w="9213" w:type="dxa"/>
          </w:tcPr>
          <w:p w:rsidR="00516B88" w:rsidRPr="00D9445B" w:rsidRDefault="00516B88" w:rsidP="00A571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Зависимость выбора слов от цели общения; пополнение лексического запаса учащихся словами-обращениями; знакомство с правилами постановки знаков препинания при обращении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16-18, упр.19-25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</w:tcPr>
          <w:p w:rsidR="00516B88" w:rsidRPr="00D9445B" w:rsidRDefault="00516B88" w:rsidP="000842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Деловая речь. Составление </w:t>
            </w:r>
            <w:proofErr w:type="spellStart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</w:t>
            </w:r>
            <w:proofErr w:type="gramStart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аучная</w:t>
            </w:r>
            <w:proofErr w:type="spellEnd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речь и художественная речь. </w:t>
            </w:r>
          </w:p>
        </w:tc>
        <w:tc>
          <w:tcPr>
            <w:tcW w:w="9213" w:type="dxa"/>
          </w:tcPr>
          <w:p w:rsidR="00516B88" w:rsidRPr="00D9445B" w:rsidRDefault="00516B88" w:rsidP="00A571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об отличительных особенностях научной и художественной речи; формирование умения составлять элементарные тексты научного и художественного стилей речи; повторение алгоритма проверки непроизносимых согласных в </w:t>
            </w:r>
            <w:proofErr w:type="gramStart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Стр.19-21,  упр.26-30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rPr>
          <w:trHeight w:val="532"/>
        </w:trPr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2" w:type="dxa"/>
          </w:tcPr>
          <w:p w:rsidR="00516B88" w:rsidRPr="00D9445B" w:rsidRDefault="00516B88" w:rsidP="0076022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Входной контрольный </w:t>
            </w:r>
            <w:r w:rsidRPr="00D9445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диктант </w:t>
            </w:r>
          </w:p>
        </w:tc>
        <w:tc>
          <w:tcPr>
            <w:tcW w:w="9213" w:type="dxa"/>
          </w:tcPr>
          <w:p w:rsidR="00516B88" w:rsidRPr="00D9445B" w:rsidRDefault="00516B88" w:rsidP="007602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умения определять тип текста, усвоения орфографических навыков на основе изученных тем 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rPr>
          <w:trHeight w:val="285"/>
        </w:trPr>
        <w:tc>
          <w:tcPr>
            <w:tcW w:w="568" w:type="dxa"/>
          </w:tcPr>
          <w:p w:rsidR="00516B88" w:rsidRPr="00D9445B" w:rsidRDefault="00516B88" w:rsidP="006756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</w:tcPr>
          <w:p w:rsidR="00516B88" w:rsidRPr="00D9445B" w:rsidRDefault="00516B88" w:rsidP="006756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контрольного диктанта. Повторение.</w:t>
            </w:r>
          </w:p>
        </w:tc>
        <w:tc>
          <w:tcPr>
            <w:tcW w:w="9213" w:type="dxa"/>
          </w:tcPr>
          <w:p w:rsidR="00516B88" w:rsidRPr="00D9445B" w:rsidRDefault="00516B88" w:rsidP="006756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ошибками, допущенными в тексте диктанта и грамматических заданиях.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rPr>
          <w:trHeight w:val="375"/>
        </w:trPr>
        <w:tc>
          <w:tcPr>
            <w:tcW w:w="568" w:type="dxa"/>
          </w:tcPr>
          <w:p w:rsidR="00516B88" w:rsidRPr="00D9445B" w:rsidRDefault="00516B88" w:rsidP="006756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2" w:type="dxa"/>
          </w:tcPr>
          <w:p w:rsidR="00516B88" w:rsidRPr="00D9445B" w:rsidRDefault="00516B88" w:rsidP="006756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Метафора и сравнение</w:t>
            </w:r>
          </w:p>
        </w:tc>
        <w:tc>
          <w:tcPr>
            <w:tcW w:w="9213" w:type="dxa"/>
          </w:tcPr>
          <w:p w:rsidR="00516B88" w:rsidRPr="00D9445B" w:rsidRDefault="00516B88" w:rsidP="007602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знаний о средствах создания выразительности в художественной речи (эпитет, сравнение); знакомство с метафорой; определение роли синонимов в художественном тексте;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стр.22-24,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упр.31-34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6756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02" w:type="dxa"/>
          </w:tcPr>
          <w:p w:rsidR="00516B88" w:rsidRPr="00D9445B" w:rsidRDefault="00516B88" w:rsidP="000842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Признаки текста</w:t>
            </w:r>
          </w:p>
        </w:tc>
        <w:tc>
          <w:tcPr>
            <w:tcW w:w="9213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знания о признаках текста и его составных частях;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орфографической зоркости при объяснении изученных ранее орфограмм и допущенных ошибок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Стр.25-27, упр.35-39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6756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2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текста простой и развернутый. Типы текстов</w:t>
            </w:r>
          </w:p>
        </w:tc>
        <w:tc>
          <w:tcPr>
            <w:tcW w:w="9213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текста простой и развернутый. Составление памяток, определяющих последовательность действий. Анализ выбора языковых сре</w:t>
            </w:r>
            <w:proofErr w:type="gramStart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з</w:t>
            </w:r>
            <w:proofErr w:type="gramEnd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ависимости от основной цели автора; формирование умения составлять собственные тексты разных типов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Стр.27-29, упр.38-41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6756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02" w:type="dxa"/>
          </w:tcPr>
          <w:p w:rsidR="00516B88" w:rsidRPr="00D9445B" w:rsidRDefault="00516B88" w:rsidP="00640E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Текст-рассуждение, текст-описание, текст-повествование</w:t>
            </w:r>
          </w:p>
          <w:p w:rsidR="00516B88" w:rsidRPr="00D9445B" w:rsidRDefault="00516B88" w:rsidP="00640E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текстов разных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типов.</w:t>
            </w:r>
          </w:p>
        </w:tc>
        <w:tc>
          <w:tcPr>
            <w:tcW w:w="9213" w:type="dxa"/>
          </w:tcPr>
          <w:p w:rsidR="00516B88" w:rsidRPr="00D9445B" w:rsidRDefault="00516B88" w:rsidP="00640E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 выбора языковых средств текста в зависимости от основной цели автора; формирование умения определять тип текста и составлять собственные тексты разных типов.</w:t>
            </w:r>
          </w:p>
          <w:p w:rsidR="00516B88" w:rsidRPr="00D9445B" w:rsidRDefault="00516B88" w:rsidP="00640E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Углубление знаний об особенностях текста-описания, текста-повествования и текста-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рассуждения</w:t>
            </w:r>
          </w:p>
          <w:p w:rsidR="00516B88" w:rsidRPr="00D9445B" w:rsidRDefault="00516B88" w:rsidP="00640E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Стр.30-32, упр.42-46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26.09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6756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402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собственного текста</w:t>
            </w:r>
          </w:p>
        </w:tc>
        <w:tc>
          <w:tcPr>
            <w:tcW w:w="9213" w:type="dxa"/>
          </w:tcPr>
          <w:p w:rsidR="00516B88" w:rsidRPr="00D9445B" w:rsidRDefault="00516B88" w:rsidP="00640E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 речевом общении; развитие орфографической зоркости при объяснении изученных ранее орфограммСтр.33-34, упр.47-48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02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hAnsi="Times New Roman"/>
                <w:b/>
                <w:sz w:val="24"/>
                <w:szCs w:val="24"/>
              </w:rPr>
              <w:t>Язык как средство общения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передачи сообщения.</w:t>
            </w:r>
          </w:p>
        </w:tc>
        <w:tc>
          <w:tcPr>
            <w:tcW w:w="9213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звуковом языке как самом совершенном средстве человеческого общения.Стр.35-37, упр.49-51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02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передачи сообщения</w:t>
            </w:r>
          </w:p>
        </w:tc>
        <w:tc>
          <w:tcPr>
            <w:tcW w:w="9213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звуковом языке как самом совершенном средстве человеческого общения.Стр.38-40, упр.52-53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02" w:type="dxa"/>
          </w:tcPr>
          <w:p w:rsidR="00516B88" w:rsidRPr="00D9445B" w:rsidRDefault="00516B88" w:rsidP="008F1C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Звуки и буквы русского языка. </w:t>
            </w:r>
          </w:p>
        </w:tc>
        <w:tc>
          <w:tcPr>
            <w:tcW w:w="9213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знания о звуках и буквах русского языка, об алфавите. Роль гласного и согласного звуков в различении слов.Стр.41-43,  упр.54-61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02" w:type="dxa"/>
          </w:tcPr>
          <w:p w:rsidR="00516B88" w:rsidRPr="00D9445B" w:rsidRDefault="00516B88" w:rsidP="000F6B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правила орфографии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16B88" w:rsidRPr="00D9445B" w:rsidRDefault="00516B88" w:rsidP="008F1C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Словесное творчество. Основные правила орфографии. </w:t>
            </w:r>
          </w:p>
        </w:tc>
        <w:tc>
          <w:tcPr>
            <w:tcW w:w="9213" w:type="dxa"/>
          </w:tcPr>
          <w:p w:rsidR="00516B88" w:rsidRPr="00D9445B" w:rsidRDefault="00516B88" w:rsidP="000F6B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о единообразии буквенного состава слова. Выработка навыка нахождения орфограмм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словах и алгоритм их проверки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Важность значения</w:t>
            </w:r>
            <w:proofErr w:type="gramEnd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орфографии для эффективного письменного общения.</w:t>
            </w:r>
          </w:p>
          <w:p w:rsidR="00516B88" w:rsidRPr="00D9445B" w:rsidRDefault="00516B88" w:rsidP="000F6B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навыков нахождения орфограмм в словах и выбора нужного алгоритма для их проверки.Стр.44-48, упр.62-68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02" w:type="dxa"/>
            <w:vAlign w:val="center"/>
          </w:tcPr>
          <w:p w:rsidR="00516B88" w:rsidRPr="00D9445B" w:rsidRDefault="00516B88" w:rsidP="000F6BD7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орфограмм. Ударение</w:t>
            </w:r>
          </w:p>
        </w:tc>
        <w:tc>
          <w:tcPr>
            <w:tcW w:w="9213" w:type="dxa"/>
          </w:tcPr>
          <w:p w:rsidR="00516B88" w:rsidRPr="00D9445B" w:rsidRDefault="00516B88" w:rsidP="008F1CE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Показать роль ударения в русском языке. Закрепление навыков проверки орфограмм в словах.Стр.49-50, упр. 69-73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02" w:type="dxa"/>
            <w:vAlign w:val="center"/>
          </w:tcPr>
          <w:p w:rsidR="00516B88" w:rsidRPr="00D9445B" w:rsidRDefault="00516B88" w:rsidP="000F6BD7">
            <w:pPr>
              <w:tabs>
                <w:tab w:val="left" w:pos="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Контрольный </w:t>
            </w:r>
            <w:r w:rsidRPr="00D944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диктант</w:t>
            </w:r>
            <w:r w:rsidRPr="00D944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теме «Язык как средство общения»</w:t>
            </w:r>
          </w:p>
        </w:tc>
        <w:tc>
          <w:tcPr>
            <w:tcW w:w="9213" w:type="dxa"/>
          </w:tcPr>
          <w:p w:rsidR="00516B88" w:rsidRPr="00D9445B" w:rsidRDefault="00516B88" w:rsidP="000F6BD7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Проверка усвоения орфографических навыков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02" w:type="dxa"/>
          </w:tcPr>
          <w:p w:rsidR="00516B88" w:rsidRPr="00D9445B" w:rsidRDefault="00516B88" w:rsidP="000F6BD7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 Проверь себя</w:t>
            </w:r>
          </w:p>
        </w:tc>
        <w:tc>
          <w:tcPr>
            <w:tcW w:w="9213" w:type="dxa"/>
          </w:tcPr>
          <w:p w:rsidR="00516B88" w:rsidRPr="00D9445B" w:rsidRDefault="00516B88" w:rsidP="000F6BD7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тексте диктанта и грамматических заданиях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Стр.51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402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предложений и словосочетаний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3" w:type="dxa"/>
          </w:tcPr>
          <w:p w:rsidR="00516B88" w:rsidRPr="00D9445B" w:rsidRDefault="00516B88" w:rsidP="00B968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известных детям сведений о предложении и словосочетани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Смысловая функция знаков пре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пинания в конце предложения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Стр.52-54, Упр.74-79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134" w:type="dxa"/>
          </w:tcPr>
          <w:p w:rsidR="00516B88" w:rsidRPr="00D9445B" w:rsidRDefault="0053250D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402" w:type="dxa"/>
            <w:vAlign w:val="center"/>
          </w:tcPr>
          <w:p w:rsidR="00516B88" w:rsidRPr="00D9445B" w:rsidRDefault="00516B88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Виды предложений по цели высказывания и по интонации. Знаки препинания. </w:t>
            </w:r>
          </w:p>
        </w:tc>
        <w:tc>
          <w:tcPr>
            <w:tcW w:w="9213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интонации и специальных языковых средств (глаголы в </w:t>
            </w:r>
            <w:proofErr w:type="gramStart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повелитель-ном</w:t>
            </w:r>
            <w:proofErr w:type="gramEnd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наклонении, вопросительные слова) в формировании определенного типа предложений по цели высказывания и по интонации. Развитие речи учащихся при составлении предложений, разных по цели высказывания</w:t>
            </w:r>
          </w:p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Стр.55-57, упр.80-85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02" w:type="dxa"/>
            <w:vAlign w:val="center"/>
          </w:tcPr>
          <w:p w:rsidR="00516B88" w:rsidRPr="00D9445B" w:rsidRDefault="00516B88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Подлежащее и сказуемое как грамматическая основа предложения</w:t>
            </w:r>
          </w:p>
        </w:tc>
        <w:tc>
          <w:tcPr>
            <w:tcW w:w="9213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умения находить в предложении главные члены. Развитие орфографической зоркости. Выявление свойств объектов. Способность использовать знаково-</w:t>
            </w:r>
            <w:proofErr w:type="spellStart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символичесие</w:t>
            </w:r>
            <w:proofErr w:type="spellEnd"/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средства. Употребление специальной терминологии.Стр.58-61, упр.86-91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402" w:type="dxa"/>
          </w:tcPr>
          <w:p w:rsidR="00516B88" w:rsidRPr="00D9445B" w:rsidRDefault="00516B88" w:rsidP="00DB7DA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Главные члены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предложения. Второстепенные члены предложения</w:t>
            </w:r>
          </w:p>
        </w:tc>
        <w:tc>
          <w:tcPr>
            <w:tcW w:w="9213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умения находить в предложении главные и второстепенные члены предложения. Находить зависимость между словами в предложении с помощью вопросов. Стр.62-64, упр.92-96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402" w:type="dxa"/>
            <w:vAlign w:val="center"/>
          </w:tcPr>
          <w:p w:rsidR="00516B88" w:rsidRPr="00D9445B" w:rsidRDefault="00516B88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Способы выражения подлежащего и сказуемого</w:t>
            </w:r>
          </w:p>
          <w:p w:rsidR="00516B88" w:rsidRPr="00D9445B" w:rsidRDefault="00516B88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Связь слов в предложении.</w:t>
            </w:r>
          </w:p>
        </w:tc>
        <w:tc>
          <w:tcPr>
            <w:tcW w:w="9213" w:type="dxa"/>
          </w:tcPr>
          <w:p w:rsidR="00516B88" w:rsidRPr="00D9445B" w:rsidRDefault="00516B88" w:rsidP="00D10F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правописания частицы не с глаголами. Определение падежей имен существительных. Правописание приставок и предлогов</w:t>
            </w:r>
          </w:p>
          <w:p w:rsidR="00516B88" w:rsidRPr="00D9445B" w:rsidRDefault="00516B88" w:rsidP="00D10F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Стр.64-66,  упр.97-101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3402" w:type="dxa"/>
          </w:tcPr>
          <w:p w:rsidR="00516B88" w:rsidRPr="00D9445B" w:rsidRDefault="00516B88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Однородные члены предложения.</w:t>
            </w:r>
          </w:p>
          <w:p w:rsidR="00516B88" w:rsidRPr="00D9445B" w:rsidRDefault="00516B88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</w:tcPr>
          <w:p w:rsidR="00516B88" w:rsidRPr="00D9445B" w:rsidRDefault="00516B88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Роль однородных членов предложения в речи. Знакомство со знаками препинания при однородных членах с соединительными и разделительными,неповторяющимисяи повторяющимися союзами</w:t>
            </w:r>
          </w:p>
          <w:p w:rsidR="00516B88" w:rsidRPr="00D9445B" w:rsidRDefault="00516B88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Стр.67-70, упр.102-107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1134" w:type="dxa"/>
          </w:tcPr>
          <w:p w:rsidR="00516B88" w:rsidRPr="00D9445B" w:rsidRDefault="0053250D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</w:t>
            </w: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402" w:type="dxa"/>
            <w:vAlign w:val="center"/>
          </w:tcPr>
          <w:p w:rsidR="00516B88" w:rsidRPr="00D9445B" w:rsidRDefault="00516B88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Связь однородных членов предложения с помощью союзов и интонации перечисления</w:t>
            </w:r>
          </w:p>
        </w:tc>
        <w:tc>
          <w:tcPr>
            <w:tcW w:w="9213" w:type="dxa"/>
          </w:tcPr>
          <w:p w:rsidR="00516B88" w:rsidRPr="00D9445B" w:rsidRDefault="00516B88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Выработка навыка употребления знаков препинания при однородных членах предложения.</w:t>
            </w:r>
          </w:p>
          <w:p w:rsidR="00516B88" w:rsidRPr="00D9445B" w:rsidRDefault="00516B88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Стр.70-72, упр.108-112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402" w:type="dxa"/>
          </w:tcPr>
          <w:p w:rsidR="00516B88" w:rsidRPr="00D9445B" w:rsidRDefault="00516B88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однородных членах предложения</w:t>
            </w:r>
          </w:p>
          <w:p w:rsidR="00516B88" w:rsidRPr="00D9445B" w:rsidRDefault="00516B88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</w:tcPr>
          <w:p w:rsidR="00516B88" w:rsidRPr="00D9445B" w:rsidRDefault="00516B88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Смысловая ёмкость предложений с однородными членами. Важная роль знаков препинания в предложениях с однородными членами. Закрепление навыка употребления знаков препинания при однородных членах предложения. Развитие монологической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Стр.73-74, упр.113-117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402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списывание.</w:t>
            </w:r>
          </w:p>
        </w:tc>
        <w:tc>
          <w:tcPr>
            <w:tcW w:w="9213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402" w:type="dxa"/>
            <w:vAlign w:val="center"/>
          </w:tcPr>
          <w:p w:rsidR="00516B88" w:rsidRPr="00D9445B" w:rsidRDefault="00516B88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Простые и сложные предложения. Знаки препинания в сложных предложениях с союзами и, а, но</w:t>
            </w:r>
          </w:p>
        </w:tc>
        <w:tc>
          <w:tcPr>
            <w:tcW w:w="9213" w:type="dxa"/>
          </w:tcPr>
          <w:p w:rsidR="00516B88" w:rsidRPr="00D9445B" w:rsidRDefault="00516B88" w:rsidP="00081AEF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Введение понятия «сложное предложение». Формирование умения различать простое и сложное предложения. Знакомство с правилами постановки запятых в сложном предложении.</w:t>
            </w:r>
          </w:p>
          <w:p w:rsidR="00516B88" w:rsidRPr="00D9445B" w:rsidRDefault="00516B88" w:rsidP="00081AEF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Стр.75-77, упр.118-124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402" w:type="dxa"/>
          </w:tcPr>
          <w:p w:rsidR="00516B88" w:rsidRPr="00D9445B" w:rsidRDefault="00516B88" w:rsidP="00081AEF">
            <w:pPr>
              <w:tabs>
                <w:tab w:val="left" w:pos="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Обучающее изложение</w:t>
            </w:r>
          </w:p>
        </w:tc>
        <w:tc>
          <w:tcPr>
            <w:tcW w:w="9213" w:type="dxa"/>
            <w:vAlign w:val="center"/>
          </w:tcPr>
          <w:p w:rsidR="00516B88" w:rsidRPr="00D9445B" w:rsidRDefault="00516B88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умения определять тему текста, тип текста, озаглавлив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 части текста, передавать со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держание текста с опорой на план, устанавливать связь между предложениями, различать простое и сложное предложения. Развивать речь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402" w:type="dxa"/>
          </w:tcPr>
          <w:p w:rsidR="00516B88" w:rsidRPr="00D9445B" w:rsidRDefault="00516B88" w:rsidP="000210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9213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Анализ изложения.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402" w:type="dxa"/>
          </w:tcPr>
          <w:p w:rsidR="00516B88" w:rsidRPr="00D9445B" w:rsidRDefault="00516B88" w:rsidP="00021082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Словосочетание. Различие между словосочетанием, словом и предложением</w:t>
            </w:r>
          </w:p>
        </w:tc>
        <w:tc>
          <w:tcPr>
            <w:tcW w:w="9213" w:type="dxa"/>
            <w:vAlign w:val="center"/>
          </w:tcPr>
          <w:p w:rsidR="00516B88" w:rsidRPr="00D9445B" w:rsidRDefault="00516B88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Различие между словосочетанием, словом и предложением. Закрепление умения находить словосочетания в составе предложения. Работа над ошибками, допущенными в изложении</w:t>
            </w:r>
            <w:proofErr w:type="gram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тр.78-79, упр.125-128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402" w:type="dxa"/>
          </w:tcPr>
          <w:p w:rsidR="00516B88" w:rsidRPr="00D9445B" w:rsidRDefault="00516B88" w:rsidP="00021082">
            <w:pPr>
              <w:tabs>
                <w:tab w:val="left" w:pos="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Контрольный </w:t>
            </w:r>
            <w:r w:rsidRPr="00D944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диктант</w:t>
            </w:r>
            <w:r w:rsidRPr="00D944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теме «Предложение»</w:t>
            </w:r>
          </w:p>
        </w:tc>
        <w:tc>
          <w:tcPr>
            <w:tcW w:w="9213" w:type="dxa"/>
            <w:vAlign w:val="center"/>
          </w:tcPr>
          <w:p w:rsidR="00516B88" w:rsidRPr="00D9445B" w:rsidRDefault="00516B88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Проверка усвоения навыков постановки запятых в предложениях с однородными членами и в сложных предложениях.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402" w:type="dxa"/>
          </w:tcPr>
          <w:p w:rsidR="00516B88" w:rsidRPr="00D9445B" w:rsidRDefault="00516B88" w:rsidP="003004E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 Обобщение знаний о предложении и словосочетании</w:t>
            </w:r>
          </w:p>
        </w:tc>
        <w:tc>
          <w:tcPr>
            <w:tcW w:w="9213" w:type="dxa"/>
          </w:tcPr>
          <w:p w:rsidR="00516B88" w:rsidRPr="00D9445B" w:rsidRDefault="00516B88" w:rsidP="003004E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знания учащихся о предложении и словосочетании.  Корректировка знания учащихся при проведении работы над ошибками.</w:t>
            </w:r>
          </w:p>
          <w:p w:rsidR="00516B88" w:rsidRPr="00D9445B" w:rsidRDefault="00516B88" w:rsidP="003004E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Стр.80</w:t>
            </w:r>
          </w:p>
          <w:p w:rsidR="00516B88" w:rsidRPr="00D9445B" w:rsidRDefault="00516B88" w:rsidP="003004E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402" w:type="dxa"/>
            <w:vAlign w:val="center"/>
          </w:tcPr>
          <w:p w:rsidR="00516B88" w:rsidRPr="00D9445B" w:rsidRDefault="00516B88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Обобщение знаний о значении слова</w:t>
            </w:r>
          </w:p>
        </w:tc>
        <w:tc>
          <w:tcPr>
            <w:tcW w:w="9213" w:type="dxa"/>
          </w:tcPr>
          <w:p w:rsidR="00516B88" w:rsidRPr="00D9445B" w:rsidRDefault="00516B88" w:rsidP="003004E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Систематизация представления о слове как языковом знаке и средстве общения</w:t>
            </w:r>
            <w:proofErr w:type="gram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тр.81-84, упр.129-134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402" w:type="dxa"/>
            <w:vAlign w:val="center"/>
          </w:tcPr>
          <w:p w:rsidR="00516B88" w:rsidRPr="00D9445B" w:rsidRDefault="00516B88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виды лингвистических словарей</w:t>
            </w:r>
          </w:p>
          <w:p w:rsidR="00516B88" w:rsidRPr="00D9445B" w:rsidRDefault="00516B88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Звуко</w:t>
            </w:r>
            <w:proofErr w:type="spell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-буквенная</w:t>
            </w:r>
            <w:proofErr w:type="gram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форма слова и его лексическое значение</w:t>
            </w:r>
          </w:p>
        </w:tc>
        <w:tc>
          <w:tcPr>
            <w:tcW w:w="9213" w:type="dxa"/>
          </w:tcPr>
          <w:p w:rsidR="00516B88" w:rsidRPr="00D9445B" w:rsidRDefault="00516B88" w:rsidP="003004E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Формирование потребности обращения к словарям русского языка. Знакомство с различными типами лингвистических словарей.</w:t>
            </w:r>
          </w:p>
          <w:p w:rsidR="00516B88" w:rsidRPr="00D9445B" w:rsidRDefault="00516B88" w:rsidP="003004E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слове как языковом знаке – его </w:t>
            </w:r>
            <w:proofErr w:type="spellStart"/>
            <w:proofErr w:type="gram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звуко</w:t>
            </w:r>
            <w:proofErr w:type="spell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-буквенной</w:t>
            </w:r>
            <w:proofErr w:type="gram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форме и соответствующем ей содержании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Стр.84-87, упр.135-140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402" w:type="dxa"/>
          </w:tcPr>
          <w:p w:rsidR="00516B88" w:rsidRPr="00D9445B" w:rsidRDefault="00516B88" w:rsidP="003004E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Синонимы, антонимы, омонимы. Многозначные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</w:t>
            </w:r>
          </w:p>
        </w:tc>
        <w:tc>
          <w:tcPr>
            <w:tcW w:w="9213" w:type="dxa"/>
          </w:tcPr>
          <w:p w:rsidR="00516B88" w:rsidRPr="00D9445B" w:rsidRDefault="00516B88" w:rsidP="003004E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Закрепление знаний понятий «синонимы», «антонимы», «омонимы», умение использовать их в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Выявление знаний учащихся об однозначных и многозначных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словах.Стр.87-89, упр.141-146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3.12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rPr>
          <w:trHeight w:val="705"/>
        </w:trPr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3402" w:type="dxa"/>
          </w:tcPr>
          <w:p w:rsidR="00516B88" w:rsidRPr="00D9445B" w:rsidRDefault="00516B88" w:rsidP="00FB2E3F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Прямое и переносное значение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себя. </w:t>
            </w:r>
          </w:p>
        </w:tc>
        <w:tc>
          <w:tcPr>
            <w:tcW w:w="9213" w:type="dxa"/>
          </w:tcPr>
          <w:p w:rsidR="00516B88" w:rsidRPr="00D9445B" w:rsidRDefault="00516B88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Выявление знаний учащихся  о прямом и переносном значении слов</w:t>
            </w:r>
          </w:p>
          <w:p w:rsidR="00516B88" w:rsidRPr="00D9445B" w:rsidRDefault="00516B88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Проверка знаний по разделу, умение работать с различными типами лингвистических словарей.Стр.90-93, упр.147-151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402" w:type="dxa"/>
          </w:tcPr>
          <w:p w:rsidR="00516B88" w:rsidRPr="00D9445B" w:rsidRDefault="00516B88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Состав слова. Разбор слова по составу</w:t>
            </w:r>
          </w:p>
        </w:tc>
        <w:tc>
          <w:tcPr>
            <w:tcW w:w="9213" w:type="dxa"/>
          </w:tcPr>
          <w:p w:rsidR="00516B88" w:rsidRPr="00D9445B" w:rsidRDefault="00516B88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Систематизация и закрепление знаний о значимых частях слова. Повторение алгоритма разбора слов по составу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Стр.94-95, упр.152-153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402" w:type="dxa"/>
          </w:tcPr>
          <w:p w:rsidR="00516B88" w:rsidRPr="00D9445B" w:rsidRDefault="00516B88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Образование новых слов с помощью приставок</w:t>
            </w:r>
          </w:p>
        </w:tc>
        <w:tc>
          <w:tcPr>
            <w:tcW w:w="9213" w:type="dxa"/>
          </w:tcPr>
          <w:p w:rsidR="00516B88" w:rsidRPr="00D9445B" w:rsidRDefault="00516B88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Представление о семантике приставок и о единообразии написания морфем.</w:t>
            </w:r>
          </w:p>
          <w:p w:rsidR="00516B88" w:rsidRPr="00D9445B" w:rsidRDefault="00516B88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Повторение алгоритма отличия приставки от предлога на письме</w:t>
            </w:r>
          </w:p>
          <w:p w:rsidR="00516B88" w:rsidRPr="00D9445B" w:rsidRDefault="00516B88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Стр.96-97, упр.154-159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402" w:type="dxa"/>
          </w:tcPr>
          <w:p w:rsidR="00516B88" w:rsidRPr="00D9445B" w:rsidRDefault="00516B88" w:rsidP="00B3012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Разделительные твердый и мягкий знаки</w:t>
            </w:r>
          </w:p>
        </w:tc>
        <w:tc>
          <w:tcPr>
            <w:tcW w:w="9213" w:type="dxa"/>
            <w:vAlign w:val="center"/>
          </w:tcPr>
          <w:p w:rsidR="00516B88" w:rsidRPr="00D9445B" w:rsidRDefault="00516B88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Повторение алгоритма проверки орфограммы «Разделительный твердый знак»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«Разделительный мягкий знак»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Стр.98-99, упр.160-164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rPr>
          <w:trHeight w:val="810"/>
        </w:trPr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402" w:type="dxa"/>
          </w:tcPr>
          <w:p w:rsidR="00516B88" w:rsidRPr="00D9445B" w:rsidRDefault="0040368A" w:rsidP="004D77B9">
            <w:pPr>
              <w:tabs>
                <w:tab w:val="left" w:pos="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Административный к</w:t>
            </w:r>
            <w:r w:rsidR="00516B88" w:rsidRPr="00D944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онтрольный </w:t>
            </w:r>
            <w:r w:rsidR="00516B88" w:rsidRPr="00D944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диктант</w:t>
            </w:r>
            <w:r w:rsidR="00516B88" w:rsidRPr="00D944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теме «Правописание предлогов и приставок»</w:t>
            </w:r>
          </w:p>
        </w:tc>
        <w:tc>
          <w:tcPr>
            <w:tcW w:w="9213" w:type="dxa"/>
            <w:vMerge w:val="restart"/>
          </w:tcPr>
          <w:p w:rsidR="00516B88" w:rsidRPr="00D9445B" w:rsidRDefault="00516B88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Проверка усвоения орфографических навыков на основе изученных тем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rPr>
          <w:trHeight w:val="426"/>
        </w:trPr>
        <w:tc>
          <w:tcPr>
            <w:tcW w:w="568" w:type="dxa"/>
          </w:tcPr>
          <w:p w:rsidR="00516B88" w:rsidRPr="00D9445B" w:rsidRDefault="00516B88" w:rsidP="004A04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402" w:type="dxa"/>
          </w:tcPr>
          <w:p w:rsidR="00516B88" w:rsidRPr="00D9445B" w:rsidRDefault="00516B88" w:rsidP="004D77B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213" w:type="dxa"/>
            <w:vMerge/>
          </w:tcPr>
          <w:p w:rsidR="00516B88" w:rsidRPr="00D9445B" w:rsidRDefault="00516B88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134" w:type="dxa"/>
            <w:vMerge w:val="restart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rPr>
          <w:trHeight w:val="322"/>
        </w:trPr>
        <w:tc>
          <w:tcPr>
            <w:tcW w:w="568" w:type="dxa"/>
            <w:vMerge w:val="restart"/>
          </w:tcPr>
          <w:p w:rsidR="00516B88" w:rsidRPr="00D9445B" w:rsidRDefault="00516B88" w:rsidP="004A04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402" w:type="dxa"/>
            <w:vMerge w:val="restart"/>
            <w:vAlign w:val="center"/>
          </w:tcPr>
          <w:p w:rsidR="00516B88" w:rsidRPr="00D9445B" w:rsidRDefault="00516B88" w:rsidP="004D77B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Образование новых слов с помощью суффиксов. Правописание суффиксов</w:t>
            </w:r>
          </w:p>
          <w:p w:rsidR="00516B88" w:rsidRPr="00D9445B" w:rsidRDefault="00516B88" w:rsidP="004D77B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spell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13" w:type="dxa"/>
            <w:vMerge w:val="restart"/>
          </w:tcPr>
          <w:p w:rsidR="00516B88" w:rsidRPr="00D9445B" w:rsidRDefault="00516B88" w:rsidP="00B96875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Закрепление представления о семантике суффиксов и единообразии их написания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Стр.100-101, уцр.165-172 Знакомство с орфограммой «Право-писание суффиксов </w:t>
            </w:r>
            <w:proofErr w:type="gram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- в именах существительных».</w:t>
            </w:r>
          </w:p>
          <w:p w:rsidR="00516B88" w:rsidRPr="00D9445B" w:rsidRDefault="00516B88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  <w:vMerge/>
          </w:tcPr>
          <w:p w:rsidR="00516B88" w:rsidRPr="00D9445B" w:rsidRDefault="00516B88" w:rsidP="004A04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vAlign w:val="center"/>
          </w:tcPr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vMerge/>
          </w:tcPr>
          <w:p w:rsidR="00516B88" w:rsidRPr="00D9445B" w:rsidRDefault="00516B88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4A04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402" w:type="dxa"/>
          </w:tcPr>
          <w:p w:rsidR="00516B88" w:rsidRPr="00D9445B" w:rsidRDefault="00516B88" w:rsidP="004D77B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Однокоренные слова</w:t>
            </w:r>
          </w:p>
        </w:tc>
        <w:tc>
          <w:tcPr>
            <w:tcW w:w="9213" w:type="dxa"/>
            <w:vAlign w:val="center"/>
          </w:tcPr>
          <w:p w:rsidR="00516B88" w:rsidRPr="00D9445B" w:rsidRDefault="00516B88" w:rsidP="006756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крепление знаний о корне и одно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коренных словах. Формирование навыков разбора слова по составу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Стр.102-104,  упр.173-178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4A04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402" w:type="dxa"/>
          </w:tcPr>
          <w:p w:rsidR="00516B88" w:rsidRPr="00D9445B" w:rsidRDefault="00516B88" w:rsidP="004D77B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и согласных в </w:t>
            </w:r>
            <w:proofErr w:type="gram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213" w:type="dxa"/>
          </w:tcPr>
          <w:p w:rsidR="00516B88" w:rsidRPr="00D9445B" w:rsidRDefault="00516B88" w:rsidP="00B737BB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Закрепление правописания орфограмм корня. Представление о единообразии написания морфем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Правописание орфограмм корня, показать, как выбор орфограммы может повлиять на значение слова</w:t>
            </w:r>
          </w:p>
          <w:p w:rsidR="00516B88" w:rsidRPr="00D9445B" w:rsidRDefault="00516B88" w:rsidP="00B737BB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Стр.104-106, упр.179-184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402" w:type="dxa"/>
            <w:vAlign w:val="center"/>
          </w:tcPr>
          <w:p w:rsidR="00516B88" w:rsidRPr="00D9445B" w:rsidRDefault="0040368A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0368A">
              <w:rPr>
                <w:rFonts w:ascii="Times New Roman" w:hAnsi="Times New Roman" w:cs="Times New Roman"/>
                <w:b/>
                <w:sz w:val="24"/>
                <w:szCs w:val="24"/>
              </w:rPr>
              <w:t>3ч</w:t>
            </w:r>
            <w:proofErr w:type="gramStart"/>
            <w:r w:rsidRPr="0040368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16B88" w:rsidRPr="00D9445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516B88" w:rsidRPr="00D9445B">
              <w:rPr>
                <w:rFonts w:ascii="Times New Roman" w:hAnsi="Times New Roman" w:cs="Times New Roman"/>
                <w:sz w:val="24"/>
                <w:szCs w:val="24"/>
              </w:rPr>
              <w:t>двоенные согласные в корне слова</w:t>
            </w:r>
          </w:p>
        </w:tc>
        <w:tc>
          <w:tcPr>
            <w:tcW w:w="9213" w:type="dxa"/>
          </w:tcPr>
          <w:p w:rsidR="00516B88" w:rsidRPr="00D9445B" w:rsidRDefault="00516B88" w:rsidP="00B737BB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Систематизация и закрепление знаний о значимых частях слова. Построение различных видов текстов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Стр.106-108, упр.185-190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9.01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402" w:type="dxa"/>
          </w:tcPr>
          <w:p w:rsidR="00516B88" w:rsidRPr="00D9445B" w:rsidRDefault="00516B88" w:rsidP="0009794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</w:t>
            </w:r>
          </w:p>
        </w:tc>
        <w:tc>
          <w:tcPr>
            <w:tcW w:w="9213" w:type="dxa"/>
          </w:tcPr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умения определять тему текста, тип текста, озаглавливать части текста, передавать содержание текста с опорой на план, устанавливать связь между предложениями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402" w:type="dxa"/>
            <w:vAlign w:val="center"/>
          </w:tcPr>
          <w:p w:rsidR="00516B88" w:rsidRPr="00D9445B" w:rsidRDefault="00516B88" w:rsidP="003C296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Анализ изложения. </w:t>
            </w:r>
          </w:p>
        </w:tc>
        <w:tc>
          <w:tcPr>
            <w:tcW w:w="9213" w:type="dxa"/>
          </w:tcPr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тексте. Закрепление правописания слов с двумя безударными гласными в корне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402" w:type="dxa"/>
          </w:tcPr>
          <w:p w:rsidR="00516B88" w:rsidRPr="00D9445B" w:rsidRDefault="00516B88" w:rsidP="003C296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Правописание соединительных гласных в сложных словах</w:t>
            </w:r>
          </w:p>
        </w:tc>
        <w:tc>
          <w:tcPr>
            <w:tcW w:w="9213" w:type="dxa"/>
          </w:tcPr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Закрепление правописания орфограмм корня. Анализ объектов с целью выделения признаков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навыка написания сложных слов с соединительными гласными </w:t>
            </w:r>
            <w:proofErr w:type="gramStart"/>
            <w:r w:rsidRPr="00D9445B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proofErr w:type="gram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9445B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Стр.108-110, упр.191-196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402" w:type="dxa"/>
            <w:vAlign w:val="center"/>
          </w:tcPr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Развитие речи. Сочинение на тему «Первый снег»</w:t>
            </w:r>
          </w:p>
        </w:tc>
        <w:tc>
          <w:tcPr>
            <w:tcW w:w="9213" w:type="dxa"/>
          </w:tcPr>
          <w:p w:rsidR="00516B88" w:rsidRPr="00D9445B" w:rsidRDefault="00516B88" w:rsidP="00B96875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Развитие умения определять тему картины, описание картины, определение вида текста, составление текста-описания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3402" w:type="dxa"/>
            <w:vAlign w:val="center"/>
          </w:tcPr>
          <w:p w:rsidR="00516B88" w:rsidRPr="00D9445B" w:rsidRDefault="00516B88" w:rsidP="00222EA8">
            <w:pPr>
              <w:tabs>
                <w:tab w:val="left" w:pos="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Контрольный </w:t>
            </w:r>
            <w:r w:rsidRPr="00D944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диктант</w:t>
            </w:r>
            <w:r w:rsidR="00222EA8" w:rsidRPr="00D944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теме «</w:t>
            </w:r>
            <w:r w:rsidR="00222EA8">
              <w:rPr>
                <w:rFonts w:ascii="Times New Roman" w:hAnsi="Times New Roman" w:cs="Times New Roman"/>
                <w:i/>
                <w:sz w:val="24"/>
                <w:szCs w:val="24"/>
              </w:rPr>
              <w:t>Состав слова</w:t>
            </w:r>
            <w:r w:rsidR="00222EA8" w:rsidRPr="00D9445B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9213" w:type="dxa"/>
          </w:tcPr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Проверка усвоения орфографических навыков на основе изученных тем, умение разбирать слова по составу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402" w:type="dxa"/>
            <w:vAlign w:val="center"/>
          </w:tcPr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213" w:type="dxa"/>
          </w:tcPr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Проведение работы над ошибками, допущенными в тексте диктанта и грамматических заданиях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402" w:type="dxa"/>
            <w:vAlign w:val="center"/>
          </w:tcPr>
          <w:p w:rsidR="00516B88" w:rsidRPr="00D9445B" w:rsidRDefault="00516B88" w:rsidP="003C296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себя. Систематизация знаний о составе слова. </w:t>
            </w:r>
          </w:p>
        </w:tc>
        <w:tc>
          <w:tcPr>
            <w:tcW w:w="9213" w:type="dxa"/>
          </w:tcPr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Систематизация представления о семантике морфем и их роли в слове.</w:t>
            </w:r>
          </w:p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Стр.111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rPr>
          <w:trHeight w:val="863"/>
        </w:trPr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402" w:type="dxa"/>
          </w:tcPr>
          <w:p w:rsidR="00516B88" w:rsidRPr="00D9445B" w:rsidRDefault="00516B88" w:rsidP="00FD2B7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Слово как часть речи</w:t>
            </w:r>
          </w:p>
        </w:tc>
        <w:tc>
          <w:tcPr>
            <w:tcW w:w="9213" w:type="dxa"/>
          </w:tcPr>
          <w:p w:rsidR="00516B88" w:rsidRPr="00D9445B" w:rsidRDefault="00516B88" w:rsidP="00FD2B7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понятии «грамматическое значение». Актуализация знаний об изученных частях речи.Понятие «часть речи» как группа слов, имеющих общие грамматические значения. Стр.112-115, упр.197-203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402" w:type="dxa"/>
          </w:tcPr>
          <w:p w:rsidR="00516B88" w:rsidRPr="00D9445B" w:rsidRDefault="00516B88" w:rsidP="00203847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b/>
                <w:sz w:val="24"/>
                <w:szCs w:val="24"/>
              </w:rPr>
              <w:t>Част</w:t>
            </w:r>
            <w:r w:rsidRPr="00D9445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и </w:t>
            </w:r>
            <w:r w:rsidRPr="00D944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речи</w:t>
            </w:r>
            <w:r w:rsidRPr="00D9445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Роль частей речи в предложении.</w:t>
            </w:r>
          </w:p>
        </w:tc>
        <w:tc>
          <w:tcPr>
            <w:tcW w:w="9213" w:type="dxa"/>
          </w:tcPr>
          <w:p w:rsidR="00516B88" w:rsidRPr="00D9445B" w:rsidRDefault="00516B88" w:rsidP="00D86380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Роль в предложении слов каждой части речи. Закрепление представлений о роли окончаний в выражении с грамматических значений.Стр.116-118, упр.204-210</w:t>
            </w:r>
          </w:p>
        </w:tc>
        <w:tc>
          <w:tcPr>
            <w:tcW w:w="1134" w:type="dxa"/>
          </w:tcPr>
          <w:p w:rsidR="00516B88" w:rsidRPr="00D9445B" w:rsidRDefault="00516B88" w:rsidP="008D7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rPr>
          <w:trHeight w:val="70"/>
        </w:trPr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402" w:type="dxa"/>
          </w:tcPr>
          <w:p w:rsidR="00516B88" w:rsidRPr="00D9445B" w:rsidRDefault="00516B88" w:rsidP="00B8075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Проверь себя. Систематизация знаний о частях речи.</w:t>
            </w:r>
          </w:p>
        </w:tc>
        <w:tc>
          <w:tcPr>
            <w:tcW w:w="9213" w:type="dxa"/>
          </w:tcPr>
          <w:p w:rsidR="00516B88" w:rsidRPr="00D9445B" w:rsidRDefault="00516B88" w:rsidP="00B8075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Систематизация полученных знаний о частях речи.Стр.119</w:t>
            </w:r>
          </w:p>
        </w:tc>
        <w:tc>
          <w:tcPr>
            <w:tcW w:w="1134" w:type="dxa"/>
          </w:tcPr>
          <w:p w:rsidR="00516B88" w:rsidRPr="00D9445B" w:rsidRDefault="00516B88" w:rsidP="00C92B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402" w:type="dxa"/>
          </w:tcPr>
          <w:p w:rsidR="00516B88" w:rsidRPr="00D9445B" w:rsidRDefault="00516B88" w:rsidP="00EC14F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Повторяем, что знаем. Одушевленные и неодушевленные имена существительные</w:t>
            </w:r>
          </w:p>
        </w:tc>
        <w:tc>
          <w:tcPr>
            <w:tcW w:w="9213" w:type="dxa"/>
          </w:tcPr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об имени существительном.</w:t>
            </w:r>
            <w:proofErr w:type="gram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Актуализация знания об одушевленных и неодушевленных именах существительных и их роде.</w:t>
            </w:r>
          </w:p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Стр.3-5, упр.1-5</w:t>
            </w:r>
          </w:p>
        </w:tc>
        <w:tc>
          <w:tcPr>
            <w:tcW w:w="1134" w:type="dxa"/>
          </w:tcPr>
          <w:p w:rsidR="00516B88" w:rsidRPr="00D9445B" w:rsidRDefault="00516B88" w:rsidP="00C92B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402" w:type="dxa"/>
          </w:tcPr>
          <w:p w:rsidR="00516B88" w:rsidRPr="00D9445B" w:rsidRDefault="00516B88" w:rsidP="00EC14F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Число и род имен существительных</w:t>
            </w:r>
          </w:p>
        </w:tc>
        <w:tc>
          <w:tcPr>
            <w:tcW w:w="9213" w:type="dxa"/>
          </w:tcPr>
          <w:p w:rsidR="00516B88" w:rsidRPr="00D9445B" w:rsidRDefault="00516B88" w:rsidP="00B8075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Род имен существительных (постоянный признак). Число, падеж (изменяемые признаки)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Стр.6-7, упр.6-10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402" w:type="dxa"/>
            <w:vAlign w:val="center"/>
          </w:tcPr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Алгоритм определения падежа имен существительных</w:t>
            </w:r>
          </w:p>
        </w:tc>
        <w:tc>
          <w:tcPr>
            <w:tcW w:w="9213" w:type="dxa"/>
          </w:tcPr>
          <w:p w:rsidR="00516B88" w:rsidRPr="00D9445B" w:rsidRDefault="00516B88" w:rsidP="00EC14F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Закрепление алгоритма определение падежа имени существительного</w:t>
            </w:r>
          </w:p>
          <w:p w:rsidR="00516B88" w:rsidRPr="00D9445B" w:rsidRDefault="00516B88" w:rsidP="00EC14F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Стр.8-10, упр.11-15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rPr>
          <w:trHeight w:val="922"/>
        </w:trPr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402" w:type="dxa"/>
          </w:tcPr>
          <w:p w:rsidR="00516B88" w:rsidRPr="00D9445B" w:rsidRDefault="00516B88" w:rsidP="00EC14F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Упражнение в распознавании падежа имен существительных.</w:t>
            </w:r>
          </w:p>
        </w:tc>
        <w:tc>
          <w:tcPr>
            <w:tcW w:w="9213" w:type="dxa"/>
          </w:tcPr>
          <w:p w:rsidR="00516B88" w:rsidRPr="00D9445B" w:rsidRDefault="00516B88" w:rsidP="009D12A2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Развитие умения распознавать падеж имен существительных</w:t>
            </w:r>
          </w:p>
          <w:p w:rsidR="00516B88" w:rsidRPr="00D9445B" w:rsidRDefault="00516B88" w:rsidP="009D12A2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Стр.10-13, упр.16-20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rPr>
          <w:trHeight w:val="180"/>
        </w:trPr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402" w:type="dxa"/>
          </w:tcPr>
          <w:p w:rsidR="00516B88" w:rsidRPr="00D9445B" w:rsidRDefault="00516B88" w:rsidP="009D12A2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Определение падежа имен существительных. Несклоняемые имена существительные.</w:t>
            </w:r>
          </w:p>
        </w:tc>
        <w:tc>
          <w:tcPr>
            <w:tcW w:w="9213" w:type="dxa"/>
          </w:tcPr>
          <w:p w:rsidR="00516B88" w:rsidRPr="00D9445B" w:rsidRDefault="00516B88" w:rsidP="009D12A2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Определение падежа имен существительных. Падежные формы имен существительных, имеющих одинаковые предлоги</w:t>
            </w:r>
          </w:p>
          <w:p w:rsidR="00516B88" w:rsidRPr="00D9445B" w:rsidRDefault="00516B88" w:rsidP="009D12A2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Стр.14-15, упр.21-23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402" w:type="dxa"/>
          </w:tcPr>
          <w:p w:rsidR="00516B88" w:rsidRPr="00D9445B" w:rsidRDefault="00516B88" w:rsidP="00B8075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</w:p>
        </w:tc>
        <w:tc>
          <w:tcPr>
            <w:tcW w:w="9213" w:type="dxa"/>
            <w:vAlign w:val="center"/>
          </w:tcPr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Развитие умения определять тему текста, передавать содержание текста письменно, использовать при письме полученные знания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402" w:type="dxa"/>
          </w:tcPr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Три склонения имен существительных </w:t>
            </w:r>
          </w:p>
        </w:tc>
        <w:tc>
          <w:tcPr>
            <w:tcW w:w="9213" w:type="dxa"/>
          </w:tcPr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Представление о трех типах склонения имен существительных в единственном числе. Знакомство с признаками каждого склонения имен существительных. Распознавание склонения имен существительных</w:t>
            </w:r>
          </w:p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Стр.16-21, упр.24-32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402" w:type="dxa"/>
          </w:tcPr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имен существительных 1-го склонения</w:t>
            </w:r>
          </w:p>
        </w:tc>
        <w:tc>
          <w:tcPr>
            <w:tcW w:w="9213" w:type="dxa"/>
          </w:tcPr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умения распознавать имена существительные 1-го склонения. Наблюдение за изменением окончаний имен существительных 1-го склонения. Проверка написания безударных окончаний </w:t>
            </w:r>
            <w:proofErr w:type="gram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ударными</w:t>
            </w:r>
            <w:proofErr w:type="gramEnd"/>
          </w:p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Стр.22-27, упр.33-43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402" w:type="dxa"/>
          </w:tcPr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Падежные окончания имен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существительных 2-го склонения</w:t>
            </w:r>
          </w:p>
        </w:tc>
        <w:tc>
          <w:tcPr>
            <w:tcW w:w="9213" w:type="dxa"/>
          </w:tcPr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Признаки имен существительных 2-го склонения. Умение писать безударные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падежные окончания существительных 2-го склонения.</w:t>
            </w:r>
          </w:p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Стр.28-32, упр.44-53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23.02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rPr>
          <w:trHeight w:val="865"/>
        </w:trPr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3402" w:type="dxa"/>
            <w:vAlign w:val="center"/>
          </w:tcPr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имен существительных 3-го склонения</w:t>
            </w:r>
          </w:p>
        </w:tc>
        <w:tc>
          <w:tcPr>
            <w:tcW w:w="9213" w:type="dxa"/>
            <w:vAlign w:val="center"/>
          </w:tcPr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Развитие умения распознавать имена существительные 3-го склонения. Умение писать безударные падежные окончания существительных 3-го склонения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Стр.33-36, упр.54-62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402" w:type="dxa"/>
            <w:vAlign w:val="center"/>
          </w:tcPr>
          <w:p w:rsidR="00516B88" w:rsidRPr="00D9445B" w:rsidRDefault="00516B88" w:rsidP="00624F3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Падежные окончания имен существительных в единственном числе. </w:t>
            </w:r>
          </w:p>
        </w:tc>
        <w:tc>
          <w:tcPr>
            <w:tcW w:w="9213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 склонения имен существительных. Умение писать безударные окончания имен существительных.</w:t>
            </w:r>
          </w:p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37-40, упр.63-71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402" w:type="dxa"/>
          </w:tcPr>
          <w:p w:rsidR="00516B88" w:rsidRPr="00D9445B" w:rsidRDefault="00516B88" w:rsidP="00624F3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имен существительных во множественном числе. </w:t>
            </w:r>
          </w:p>
        </w:tc>
        <w:tc>
          <w:tcPr>
            <w:tcW w:w="9213" w:type="dxa"/>
          </w:tcPr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Знакомство с изменением имен существительных во множественном числе. Варианты падежных окончаний имен существительных. Разбор имени существительного как части речи. Роль имен существительных в речи и в составе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Стр.41-48,  упр.72-82</w:t>
            </w:r>
          </w:p>
        </w:tc>
        <w:tc>
          <w:tcPr>
            <w:tcW w:w="1134" w:type="dxa"/>
          </w:tcPr>
          <w:p w:rsidR="00516B88" w:rsidRPr="00D9445B" w:rsidRDefault="00516B88" w:rsidP="008D7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rPr>
          <w:trHeight w:val="740"/>
        </w:trPr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402" w:type="dxa"/>
            <w:vAlign w:val="center"/>
          </w:tcPr>
          <w:p w:rsidR="00516B88" w:rsidRPr="00D9445B" w:rsidRDefault="00516B88" w:rsidP="00D9445B">
            <w:pPr>
              <w:tabs>
                <w:tab w:val="left" w:pos="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Контрольный </w:t>
            </w:r>
            <w:r w:rsidRPr="00D944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диктант</w:t>
            </w:r>
            <w:r w:rsidRPr="00D944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теме</w:t>
            </w:r>
            <w:r w:rsidR="00FD214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9445B">
              <w:rPr>
                <w:rFonts w:ascii="Times New Roman" w:hAnsi="Times New Roman" w:cs="Times New Roman"/>
                <w:i/>
                <w:sz w:val="24"/>
                <w:szCs w:val="24"/>
              </w:rPr>
              <w:t>«Имя</w:t>
            </w:r>
            <w:r w:rsidR="00FD214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9445B">
              <w:rPr>
                <w:rFonts w:ascii="Times New Roman" w:hAnsi="Times New Roman" w:cs="Times New Roman"/>
                <w:i/>
                <w:sz w:val="24"/>
                <w:szCs w:val="24"/>
              </w:rPr>
              <w:t>существительное»</w:t>
            </w:r>
          </w:p>
        </w:tc>
        <w:tc>
          <w:tcPr>
            <w:tcW w:w="9213" w:type="dxa"/>
          </w:tcPr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Проверка усвоения правил правописания безударных гласных в окончаниях имен существительных, умение определять грамматические признаки существительного</w:t>
            </w:r>
          </w:p>
        </w:tc>
        <w:tc>
          <w:tcPr>
            <w:tcW w:w="1134" w:type="dxa"/>
          </w:tcPr>
          <w:p w:rsidR="00516B88" w:rsidRPr="00D9445B" w:rsidRDefault="00516B88" w:rsidP="008D7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402" w:type="dxa"/>
            <w:vAlign w:val="center"/>
          </w:tcPr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213" w:type="dxa"/>
          </w:tcPr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Анализ допущенных ошибок, их классификация, подбор аналогичных примеров</w:t>
            </w:r>
          </w:p>
        </w:tc>
        <w:tc>
          <w:tcPr>
            <w:tcW w:w="1134" w:type="dxa"/>
          </w:tcPr>
          <w:p w:rsidR="00516B88" w:rsidRPr="00D9445B" w:rsidRDefault="00516B88" w:rsidP="008D7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402" w:type="dxa"/>
          </w:tcPr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Повторяем, что знаем</w:t>
            </w:r>
          </w:p>
        </w:tc>
        <w:tc>
          <w:tcPr>
            <w:tcW w:w="9213" w:type="dxa"/>
            <w:vAlign w:val="center"/>
          </w:tcPr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Активизация имеющихся знаний об имени прилагательном. Общее значение: признак, качество предмета, вопросы. Изменение прилагательных по родам, числам и падежам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Стр.49-51, упр.83-87</w:t>
            </w:r>
          </w:p>
        </w:tc>
        <w:tc>
          <w:tcPr>
            <w:tcW w:w="1134" w:type="dxa"/>
          </w:tcPr>
          <w:p w:rsidR="00516B88" w:rsidRPr="00D9445B" w:rsidRDefault="00516B88" w:rsidP="008D7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402" w:type="dxa"/>
          </w:tcPr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Безударные окончания имен прилагательных</w:t>
            </w:r>
          </w:p>
        </w:tc>
        <w:tc>
          <w:tcPr>
            <w:tcW w:w="9213" w:type="dxa"/>
            <w:vAlign w:val="center"/>
          </w:tcPr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проверки безударных падежных окончаний имен прилагательных в единственном и во множествен. числе (кроме имен прилагательных на </w:t>
            </w:r>
            <w:proofErr w:type="gram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gram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ье</w:t>
            </w:r>
            <w:proofErr w:type="spell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, -ин)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Стр.51-54, упр.88-92</w:t>
            </w:r>
          </w:p>
        </w:tc>
        <w:tc>
          <w:tcPr>
            <w:tcW w:w="1134" w:type="dxa"/>
          </w:tcPr>
          <w:p w:rsidR="00516B88" w:rsidRPr="00D9445B" w:rsidRDefault="00516B88" w:rsidP="008D7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402" w:type="dxa"/>
          </w:tcPr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</w:t>
            </w:r>
          </w:p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</w:tcPr>
          <w:p w:rsidR="00516B88" w:rsidRPr="004A0F5A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со склонением имен прилагательных. Написание падежных окончаний имен прилагательных в единственном числе и во множественном числе. Определение падежа имен прилагательных во множественном числе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Стр.55-58,  упр.93-100</w:t>
            </w:r>
          </w:p>
        </w:tc>
        <w:tc>
          <w:tcPr>
            <w:tcW w:w="1134" w:type="dxa"/>
          </w:tcPr>
          <w:p w:rsidR="00516B88" w:rsidRPr="00D9445B" w:rsidRDefault="00516B88" w:rsidP="008D7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4A04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402" w:type="dxa"/>
          </w:tcPr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Разбор имени прилагательного как части речи</w:t>
            </w:r>
          </w:p>
        </w:tc>
        <w:tc>
          <w:tcPr>
            <w:tcW w:w="9213" w:type="dxa"/>
          </w:tcPr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разбирать имя прилагательное как часть речи</w:t>
            </w:r>
          </w:p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Стр.59-62, упр.101-108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4A04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402" w:type="dxa"/>
          </w:tcPr>
          <w:p w:rsidR="00516B88" w:rsidRPr="00D9445B" w:rsidRDefault="00516B88" w:rsidP="00B82337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9213" w:type="dxa"/>
          </w:tcPr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Обобщение, проверка и систематизация знаний по теме «Имя прилагательное»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Стр.63-69, упр.109-115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4A04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402" w:type="dxa"/>
            <w:vAlign w:val="center"/>
          </w:tcPr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Контрольный </w:t>
            </w:r>
            <w:r w:rsidRPr="00D944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диктант </w:t>
            </w:r>
            <w:r w:rsidRPr="00D9445B">
              <w:rPr>
                <w:rFonts w:ascii="Times New Roman" w:hAnsi="Times New Roman" w:cs="Times New Roman"/>
                <w:i/>
                <w:sz w:val="24"/>
                <w:szCs w:val="24"/>
              </w:rPr>
              <w:t>по теме «Имя прилагательное»</w:t>
            </w:r>
          </w:p>
        </w:tc>
        <w:tc>
          <w:tcPr>
            <w:tcW w:w="9213" w:type="dxa"/>
          </w:tcPr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Проверка умения правильно писать падежные окончания имен прилагательных, обозначать буквами изученные орфограммы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4A04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402" w:type="dxa"/>
            <w:vAlign w:val="center"/>
          </w:tcPr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 Работа над ошибками</w:t>
            </w:r>
          </w:p>
        </w:tc>
        <w:tc>
          <w:tcPr>
            <w:tcW w:w="9213" w:type="dxa"/>
          </w:tcPr>
          <w:p w:rsidR="00516B88" w:rsidRPr="00D9445B" w:rsidRDefault="00516B88" w:rsidP="004A049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Анализ допущенных ошибок, их классификация, подбор аналогичных примеров</w:t>
            </w:r>
          </w:p>
        </w:tc>
        <w:tc>
          <w:tcPr>
            <w:tcW w:w="1134" w:type="dxa"/>
          </w:tcPr>
          <w:p w:rsidR="00516B88" w:rsidRPr="00D9445B" w:rsidRDefault="00516B88" w:rsidP="008D7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4A04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402" w:type="dxa"/>
            <w:vAlign w:val="center"/>
          </w:tcPr>
          <w:p w:rsidR="00516B88" w:rsidRPr="00D9445B" w:rsidRDefault="00516B88" w:rsidP="00BA362F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Местоимение как часть речи</w:t>
            </w:r>
          </w:p>
          <w:p w:rsidR="00516B88" w:rsidRPr="00D9445B" w:rsidRDefault="00516B88" w:rsidP="00BA362F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личных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местоимений 1-го и 2-го,  3-го лица</w:t>
            </w:r>
          </w:p>
        </w:tc>
        <w:tc>
          <w:tcPr>
            <w:tcW w:w="9213" w:type="dxa"/>
          </w:tcPr>
          <w:p w:rsidR="00516B88" w:rsidRPr="00D9445B" w:rsidRDefault="00516B88" w:rsidP="000611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сведения о местоимении как части речи. Отличие его от других частей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изменением личных местоимений по падежам</w:t>
            </w:r>
          </w:p>
          <w:p w:rsidR="00516B88" w:rsidRPr="00D9445B" w:rsidRDefault="00516B88" w:rsidP="000611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Стр.70-73, упр.116-121</w:t>
            </w:r>
          </w:p>
        </w:tc>
        <w:tc>
          <w:tcPr>
            <w:tcW w:w="1134" w:type="dxa"/>
          </w:tcPr>
          <w:p w:rsidR="00516B88" w:rsidRPr="00D9445B" w:rsidRDefault="00516B88" w:rsidP="008D7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4A04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402" w:type="dxa"/>
          </w:tcPr>
          <w:p w:rsidR="00516B88" w:rsidRPr="00D9445B" w:rsidRDefault="00516B88" w:rsidP="00BA362F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личных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местоимений по падежам. </w:t>
            </w:r>
          </w:p>
          <w:p w:rsidR="00516B88" w:rsidRPr="00D9445B" w:rsidRDefault="00516B88" w:rsidP="00BA362F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себя. </w:t>
            </w:r>
          </w:p>
        </w:tc>
        <w:tc>
          <w:tcPr>
            <w:tcW w:w="9213" w:type="dxa"/>
          </w:tcPr>
          <w:p w:rsidR="00516B88" w:rsidRPr="00D9445B" w:rsidRDefault="00516B88" w:rsidP="00BA362F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умения правильно писать и употреблять местоимения, определять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морфологические признаки местоимений. Обобщение, проверка и систематизация знаний по теме «Местоимение»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Стр.74-78, упр.122-127</w:t>
            </w:r>
          </w:p>
        </w:tc>
        <w:tc>
          <w:tcPr>
            <w:tcW w:w="1134" w:type="dxa"/>
          </w:tcPr>
          <w:p w:rsidR="00516B88" w:rsidRPr="00D9445B" w:rsidRDefault="00516B88" w:rsidP="008D7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6.04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3402" w:type="dxa"/>
          </w:tcPr>
          <w:p w:rsidR="00516B88" w:rsidRPr="00D9445B" w:rsidRDefault="00516B88" w:rsidP="00222EA8">
            <w:pPr>
              <w:tabs>
                <w:tab w:val="left" w:pos="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Контрольный </w:t>
            </w:r>
            <w:r w:rsidRPr="00D944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диктант</w:t>
            </w:r>
            <w:r w:rsidRPr="00D944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22EA8">
              <w:rPr>
                <w:rFonts w:ascii="Times New Roman" w:hAnsi="Times New Roman" w:cs="Times New Roman"/>
                <w:i/>
                <w:sz w:val="24"/>
                <w:szCs w:val="24"/>
              </w:rPr>
              <w:t>по теме « Части речи»</w:t>
            </w:r>
          </w:p>
        </w:tc>
        <w:tc>
          <w:tcPr>
            <w:tcW w:w="9213" w:type="dxa"/>
            <w:vAlign w:val="center"/>
          </w:tcPr>
          <w:p w:rsidR="00516B88" w:rsidRPr="00D9445B" w:rsidRDefault="00516B88" w:rsidP="00BA362F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Проверка умения правильно писать местоимения. Обозначение буквами изученных орфограмм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402" w:type="dxa"/>
            <w:vAlign w:val="center"/>
          </w:tcPr>
          <w:p w:rsidR="00516B88" w:rsidRPr="00D9445B" w:rsidRDefault="00516B88" w:rsidP="00BA362F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</w:t>
            </w:r>
          </w:p>
        </w:tc>
        <w:tc>
          <w:tcPr>
            <w:tcW w:w="9213" w:type="dxa"/>
          </w:tcPr>
          <w:p w:rsidR="00516B88" w:rsidRPr="00D9445B" w:rsidRDefault="00516B88" w:rsidP="00BA362F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Анализ допущенных ошибок, их классификация, подбор аналогичных примеров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402" w:type="dxa"/>
          </w:tcPr>
          <w:p w:rsidR="00516B88" w:rsidRPr="00D9445B" w:rsidRDefault="00516B88" w:rsidP="00FD7B7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Повторяем, что знаем. Роль глаголов в языке.</w:t>
            </w:r>
          </w:p>
        </w:tc>
        <w:tc>
          <w:tcPr>
            <w:tcW w:w="9213" w:type="dxa"/>
          </w:tcPr>
          <w:p w:rsidR="00516B88" w:rsidRPr="00D9445B" w:rsidRDefault="00516B88" w:rsidP="00FD7B7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Обобщенное лексическое значение глагола, его роль в языке. Распознавание глаголов среди омонимичных форм слов, относящихся к разным частям речи.Стр.79-82, упр.128-133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402" w:type="dxa"/>
          </w:tcPr>
          <w:p w:rsidR="00516B88" w:rsidRPr="00D9445B" w:rsidRDefault="00516B88" w:rsidP="00FD7B7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Прошедшее время глагола. Неопределенная форма глагола</w:t>
            </w:r>
          </w:p>
        </w:tc>
        <w:tc>
          <w:tcPr>
            <w:tcW w:w="9213" w:type="dxa"/>
            <w:vAlign w:val="center"/>
          </w:tcPr>
          <w:p w:rsidR="00516B88" w:rsidRPr="00D9445B" w:rsidRDefault="00516B88" w:rsidP="00FD7B7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об изменении глаголов по временам. Умение определять временные формы глагола, род глаголов в прошедшем времени.</w:t>
            </w:r>
          </w:p>
          <w:p w:rsidR="00516B88" w:rsidRPr="00D9445B" w:rsidRDefault="00516B88" w:rsidP="00FD7B7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Расширение представления об особенностях неопределенной формы глагола. Постановка вопросов к глаголам в неопределенной форме.</w:t>
            </w:r>
          </w:p>
          <w:p w:rsidR="00516B88" w:rsidRPr="00D9445B" w:rsidRDefault="00516B88" w:rsidP="00FD7B7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Стр.83-86, упр.134-139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402" w:type="dxa"/>
          </w:tcPr>
          <w:p w:rsidR="00516B88" w:rsidRPr="00D9445B" w:rsidRDefault="00516B88" w:rsidP="00B82337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Спряжение глаголов в настоящем и в будущем времени</w:t>
            </w:r>
          </w:p>
        </w:tc>
        <w:tc>
          <w:tcPr>
            <w:tcW w:w="9213" w:type="dxa"/>
          </w:tcPr>
          <w:p w:rsidR="00516B88" w:rsidRPr="00D9445B" w:rsidRDefault="00516B88" w:rsidP="00B82337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Знакомство с изменением глаголов по лицам и числам. Формирование умения спрягать глаголы в настоящем времени. Знакомство с изменением глаголов по лицам и числам. Формирование умения спрягать глаголы в будущем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Стр.87-90, упр.140-145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402" w:type="dxa"/>
          </w:tcPr>
          <w:p w:rsidR="00516B88" w:rsidRPr="00D9445B" w:rsidRDefault="00516B88" w:rsidP="001555A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2-е лицо единственного числа глаголов настоящего и будущего времени</w:t>
            </w:r>
          </w:p>
        </w:tc>
        <w:tc>
          <w:tcPr>
            <w:tcW w:w="9213" w:type="dxa"/>
          </w:tcPr>
          <w:p w:rsidR="00516B88" w:rsidRPr="00D9445B" w:rsidRDefault="00516B88" w:rsidP="001555A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особенностью окончаний глаголов 2-го лица. Формирование умения писать мягкий знак в окончаниях глаголов 2-го лица единственного числа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Стр.90-92, упр.146-150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402" w:type="dxa"/>
          </w:tcPr>
          <w:p w:rsidR="00516B88" w:rsidRPr="00D9445B" w:rsidRDefault="00516B88" w:rsidP="001555A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спряжение глаголов. Способы определения спряжения глаголов</w:t>
            </w:r>
          </w:p>
        </w:tc>
        <w:tc>
          <w:tcPr>
            <w:tcW w:w="9213" w:type="dxa"/>
          </w:tcPr>
          <w:p w:rsidR="00516B88" w:rsidRPr="00D9445B" w:rsidRDefault="00516B88" w:rsidP="001555A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окончаниями глаголов </w:t>
            </w: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спряжения. Формирование умения различать личные окончания глаголов </w:t>
            </w: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спряжения. </w:t>
            </w:r>
          </w:p>
          <w:p w:rsidR="00516B88" w:rsidRPr="00D9445B" w:rsidRDefault="00516B88" w:rsidP="001555A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со способами определения </w:t>
            </w: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94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спряжения глаголов с ударными и безударными окончаниями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Стр.93-97, упр.151-159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402" w:type="dxa"/>
          </w:tcPr>
          <w:p w:rsidR="00516B88" w:rsidRPr="00D9445B" w:rsidRDefault="00516B88" w:rsidP="006F49E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Личные окончания глаголов в настоящем и будущем времени</w:t>
            </w:r>
          </w:p>
        </w:tc>
        <w:tc>
          <w:tcPr>
            <w:tcW w:w="9213" w:type="dxa"/>
          </w:tcPr>
          <w:p w:rsidR="00516B88" w:rsidRPr="00D9445B" w:rsidRDefault="00516B88" w:rsidP="001555A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Закрепление умения правильно писать безударные окончания глаголов настоящего и будущего времени.</w:t>
            </w:r>
          </w:p>
          <w:p w:rsidR="00516B88" w:rsidRPr="00D9445B" w:rsidRDefault="00516B88" w:rsidP="001555A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Стр.98-102, упр.160-174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402" w:type="dxa"/>
          </w:tcPr>
          <w:p w:rsidR="00516B88" w:rsidRPr="00D9445B" w:rsidRDefault="00516B88" w:rsidP="001555A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глаголов на </w:t>
            </w:r>
            <w:proofErr w:type="gram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и -</w:t>
            </w:r>
            <w:proofErr w:type="spell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</w:p>
        </w:tc>
        <w:tc>
          <w:tcPr>
            <w:tcW w:w="9213" w:type="dxa"/>
          </w:tcPr>
          <w:p w:rsidR="00516B88" w:rsidRPr="00D9445B" w:rsidRDefault="00516B88" w:rsidP="001555A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Умение обосновывать правильность написания изученных орфограмм. Распознавание формы 3-го лица и неопределенной формы возвратных глаголов</w:t>
            </w:r>
            <w:proofErr w:type="gram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тр.103-104, упр.170-174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402" w:type="dxa"/>
          </w:tcPr>
          <w:p w:rsidR="00516B88" w:rsidRPr="00D9445B" w:rsidRDefault="00516B88" w:rsidP="00A3021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Глаголы-исключения. Написание безударных окончаний глаголов.</w:t>
            </w:r>
          </w:p>
          <w:p w:rsidR="00516B88" w:rsidRPr="00D9445B" w:rsidRDefault="00516B88" w:rsidP="00A3021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Разбор глагола как части речи.</w:t>
            </w:r>
          </w:p>
        </w:tc>
        <w:tc>
          <w:tcPr>
            <w:tcW w:w="9213" w:type="dxa"/>
          </w:tcPr>
          <w:p w:rsidR="00516B88" w:rsidRPr="00D9445B" w:rsidRDefault="00516B88" w:rsidP="001555A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акомство с глаголами-исключения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ми. Умение писать глаголы с безударными </w:t>
            </w:r>
            <w:proofErr w:type="spell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окончаниями</w:t>
            </w:r>
            <w:proofErr w:type="gram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тработка</w:t>
            </w:r>
            <w:proofErr w:type="spell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написания безударных окончаний глаголов, глаголов-исключений. Грамматические категории глагола; закреплять написание безударных окончаний глаголов, глаголов-исключений</w:t>
            </w:r>
            <w:proofErr w:type="gramStart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тр.105-109, упр.175-181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402" w:type="dxa"/>
          </w:tcPr>
          <w:p w:rsidR="00516B88" w:rsidRPr="00D9445B" w:rsidRDefault="00516B88" w:rsidP="001555AD">
            <w:pPr>
              <w:tabs>
                <w:tab w:val="left" w:pos="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Контрольный </w:t>
            </w:r>
            <w:r w:rsidRPr="00D944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диктант</w:t>
            </w:r>
            <w:r w:rsidRPr="00D944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теме «Глагол»</w:t>
            </w:r>
          </w:p>
        </w:tc>
        <w:tc>
          <w:tcPr>
            <w:tcW w:w="9213" w:type="dxa"/>
          </w:tcPr>
          <w:p w:rsidR="00516B88" w:rsidRPr="004A0F5A" w:rsidRDefault="00516B88" w:rsidP="00A3021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Проверка умения правильно писать глаголы. Обозначение буквами изученных орфограмм</w:t>
            </w:r>
          </w:p>
        </w:tc>
        <w:tc>
          <w:tcPr>
            <w:tcW w:w="1134" w:type="dxa"/>
          </w:tcPr>
          <w:p w:rsidR="00516B88" w:rsidRPr="00D9445B" w:rsidRDefault="00516B88" w:rsidP="008D7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1.05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402" w:type="dxa"/>
          </w:tcPr>
          <w:p w:rsidR="00516B88" w:rsidRPr="00D9445B" w:rsidRDefault="00516B88" w:rsidP="001555A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213" w:type="dxa"/>
          </w:tcPr>
          <w:p w:rsidR="00516B88" w:rsidRPr="00D9445B" w:rsidRDefault="00516B88" w:rsidP="00FD60AB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Анализ допущенных ошибок, их классификация, подбор аналогичных примеров</w:t>
            </w:r>
          </w:p>
        </w:tc>
        <w:tc>
          <w:tcPr>
            <w:tcW w:w="1134" w:type="dxa"/>
          </w:tcPr>
          <w:p w:rsidR="00516B88" w:rsidRPr="00D9445B" w:rsidRDefault="00516B88" w:rsidP="008D7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rPr>
          <w:trHeight w:val="70"/>
        </w:trPr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402" w:type="dxa"/>
          </w:tcPr>
          <w:p w:rsidR="00516B88" w:rsidRPr="00D9445B" w:rsidRDefault="00516B88" w:rsidP="00FD60AB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Общее представление об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имени числительном как части речи. Количественные и порядковые числительные, их различение по вопросам и функциям</w:t>
            </w:r>
          </w:p>
        </w:tc>
        <w:tc>
          <w:tcPr>
            <w:tcW w:w="9213" w:type="dxa"/>
          </w:tcPr>
          <w:p w:rsidR="00516B88" w:rsidRPr="00D9445B" w:rsidRDefault="00516B88" w:rsidP="001555A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Знакомство с частью речи «имя числительное» и ее значением. </w:t>
            </w:r>
          </w:p>
          <w:p w:rsidR="00516B88" w:rsidRPr="00D9445B" w:rsidRDefault="00516B88" w:rsidP="001555A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видами имен числительных. Закрепление их написания.</w:t>
            </w:r>
          </w:p>
          <w:p w:rsidR="00516B88" w:rsidRPr="00D9445B" w:rsidRDefault="00516B88" w:rsidP="001555A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Стр.110-111, упр.182-187</w:t>
            </w:r>
          </w:p>
        </w:tc>
        <w:tc>
          <w:tcPr>
            <w:tcW w:w="1134" w:type="dxa"/>
          </w:tcPr>
          <w:p w:rsidR="00516B88" w:rsidRPr="00D9445B" w:rsidRDefault="00516B88" w:rsidP="008D7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6.05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3402" w:type="dxa"/>
            <w:vAlign w:val="center"/>
          </w:tcPr>
          <w:p w:rsidR="00516B88" w:rsidRPr="00D9445B" w:rsidRDefault="00516B88" w:rsidP="001555A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Разряды числительных по структуре: простые, сложные и составные. Употребление их в речи</w:t>
            </w:r>
          </w:p>
        </w:tc>
        <w:tc>
          <w:tcPr>
            <w:tcW w:w="9213" w:type="dxa"/>
          </w:tcPr>
          <w:p w:rsidR="00516B88" w:rsidRPr="00D9445B" w:rsidRDefault="00516B88" w:rsidP="001555A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 по теме «Имя числительное»</w:t>
            </w:r>
          </w:p>
          <w:p w:rsidR="00516B88" w:rsidRPr="00D9445B" w:rsidRDefault="00516B88" w:rsidP="001555A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Стр.112-113, упр.188-193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402" w:type="dxa"/>
          </w:tcPr>
          <w:p w:rsidR="00516B88" w:rsidRPr="00D9445B" w:rsidRDefault="00516B88" w:rsidP="00331A2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Наречие. Вопросы к наречиям. Неизменяемость наречий.</w:t>
            </w:r>
          </w:p>
        </w:tc>
        <w:tc>
          <w:tcPr>
            <w:tcW w:w="9213" w:type="dxa"/>
          </w:tcPr>
          <w:p w:rsidR="00516B88" w:rsidRPr="00D9445B" w:rsidRDefault="00516B88" w:rsidP="001555A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Знакомство с частью речи «наречие» и ее значением.</w:t>
            </w:r>
          </w:p>
          <w:p w:rsidR="00516B88" w:rsidRPr="00D9445B" w:rsidRDefault="00516B88" w:rsidP="001555A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Стр.114-115, упр.194-197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402" w:type="dxa"/>
          </w:tcPr>
          <w:p w:rsidR="00516B88" w:rsidRPr="00D9445B" w:rsidRDefault="00516B88" w:rsidP="000D26B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Образование наречий от имен прилагательных. Роль наречий в предложении. Употребление наречий в речи.</w:t>
            </w:r>
          </w:p>
        </w:tc>
        <w:tc>
          <w:tcPr>
            <w:tcW w:w="9213" w:type="dxa"/>
          </w:tcPr>
          <w:p w:rsidR="00516B88" w:rsidRPr="00D9445B" w:rsidRDefault="00516B88" w:rsidP="00FD7B7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Умение распознавать в тексте наречия, ставить к ним вопросы, определять их значение. Формировать умение правильно писать некоторые группы наречий.Стр.115-116, упр.198-201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D9445B" w:rsidRDefault="00516B88" w:rsidP="0080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402" w:type="dxa"/>
            <w:vAlign w:val="center"/>
          </w:tcPr>
          <w:p w:rsidR="00516B88" w:rsidRPr="00D9445B" w:rsidRDefault="00222EA8" w:rsidP="00222EA8">
            <w:pPr>
              <w:tabs>
                <w:tab w:val="left" w:pos="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Административный к</w:t>
            </w:r>
            <w:r w:rsidR="00516B88" w:rsidRPr="00D944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онтрольный </w:t>
            </w:r>
            <w:r w:rsidR="00516B88" w:rsidRPr="00D944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диктант</w:t>
            </w:r>
            <w:proofErr w:type="gramStart"/>
            <w:r w:rsidR="00516B88" w:rsidRPr="00D944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</w:p>
        </w:tc>
        <w:tc>
          <w:tcPr>
            <w:tcW w:w="9213" w:type="dxa"/>
          </w:tcPr>
          <w:p w:rsidR="00516B88" w:rsidRPr="00D9445B" w:rsidRDefault="00516B88" w:rsidP="001555A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Повторить умения различать имена числительные и наречия, находить их в тексте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4A0F5A" w:rsidRDefault="00516B88" w:rsidP="0080029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F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02" w:type="dxa"/>
          </w:tcPr>
          <w:p w:rsidR="00516B88" w:rsidRPr="00D9445B" w:rsidRDefault="00516B88" w:rsidP="000D26B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 Работа над ошибками</w:t>
            </w:r>
          </w:p>
        </w:tc>
        <w:tc>
          <w:tcPr>
            <w:tcW w:w="9213" w:type="dxa"/>
          </w:tcPr>
          <w:p w:rsidR="00516B88" w:rsidRPr="00D9445B" w:rsidRDefault="00516B88" w:rsidP="001555A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умения анализировать ошибки, классифицировать их и подбирать аналогичные примеры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4A0F5A" w:rsidRDefault="00516B88" w:rsidP="0080029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F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3402" w:type="dxa"/>
          </w:tcPr>
          <w:p w:rsidR="00516B88" w:rsidRPr="00D9445B" w:rsidRDefault="00516B88" w:rsidP="000D26B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Повторение. Слово.</w:t>
            </w:r>
          </w:p>
          <w:p w:rsidR="00516B88" w:rsidRPr="00D9445B" w:rsidRDefault="00516B88" w:rsidP="000D26B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 xml:space="preserve"> Части речи.</w:t>
            </w:r>
          </w:p>
        </w:tc>
        <w:tc>
          <w:tcPr>
            <w:tcW w:w="9213" w:type="dxa"/>
          </w:tcPr>
          <w:p w:rsidR="00516B88" w:rsidRPr="00D9445B" w:rsidRDefault="00516B88" w:rsidP="00D9445B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Рассмотреть слово с разных точек зрения. Закрепить и обобщить знания по теме «Слово»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Стр.117-122, упр. 202-210</w:t>
            </w:r>
          </w:p>
        </w:tc>
        <w:tc>
          <w:tcPr>
            <w:tcW w:w="1134" w:type="dxa"/>
          </w:tcPr>
          <w:p w:rsidR="00516B88" w:rsidRPr="00D9445B" w:rsidRDefault="00516B88" w:rsidP="007B1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B88" w:rsidRPr="00D9445B" w:rsidTr="00516B88">
        <w:tc>
          <w:tcPr>
            <w:tcW w:w="568" w:type="dxa"/>
          </w:tcPr>
          <w:p w:rsidR="00516B88" w:rsidRPr="004A0F5A" w:rsidRDefault="00516B88" w:rsidP="0080029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F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3402" w:type="dxa"/>
          </w:tcPr>
          <w:p w:rsidR="00516B88" w:rsidRPr="00D9445B" w:rsidRDefault="00516B88" w:rsidP="000D26B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Обобщающий урок. Игра «По галактике Частей речи»</w:t>
            </w:r>
          </w:p>
        </w:tc>
        <w:tc>
          <w:tcPr>
            <w:tcW w:w="9213" w:type="dxa"/>
          </w:tcPr>
          <w:p w:rsidR="00516B88" w:rsidRPr="00D9445B" w:rsidRDefault="00516B88" w:rsidP="001555A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Учить применять полученные знания, умения и навыки при выполнении нестандартных заданий. Прививать интерес к изучению русского языка.</w:t>
            </w:r>
          </w:p>
          <w:p w:rsidR="00516B88" w:rsidRPr="00D9445B" w:rsidRDefault="00516B88" w:rsidP="001555A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45B">
              <w:rPr>
                <w:rFonts w:ascii="Times New Roman" w:hAnsi="Times New Roman" w:cs="Times New Roman"/>
                <w:sz w:val="24"/>
                <w:szCs w:val="24"/>
              </w:rPr>
              <w:t>Стр.122-128, упр.211-218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1134" w:type="dxa"/>
          </w:tcPr>
          <w:p w:rsidR="00516B88" w:rsidRPr="00D9445B" w:rsidRDefault="00516B88" w:rsidP="00A620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029A" w:rsidRPr="0080029A" w:rsidRDefault="0080029A" w:rsidP="008002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2997" w:rsidRDefault="00EE2997" w:rsidP="004A0F5A">
      <w:pPr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</w:p>
    <w:p w:rsidR="00EE2997" w:rsidRDefault="00EE2997" w:rsidP="004A0F5A">
      <w:pPr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</w:p>
    <w:p w:rsidR="00EE2997" w:rsidRDefault="00EE2997" w:rsidP="004A0F5A">
      <w:pPr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</w:p>
    <w:p w:rsidR="00EE2997" w:rsidRDefault="00EE2997" w:rsidP="004A0F5A">
      <w:pPr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</w:p>
    <w:p w:rsidR="00EE2997" w:rsidRDefault="00EE2997" w:rsidP="004A0F5A">
      <w:pPr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</w:p>
    <w:p w:rsidR="00EE2997" w:rsidRDefault="00EE2997" w:rsidP="004A0F5A">
      <w:pPr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</w:p>
    <w:p w:rsidR="00EE2997" w:rsidRDefault="00EE2997" w:rsidP="004A0F5A">
      <w:pPr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</w:p>
    <w:p w:rsidR="00EE2997" w:rsidRDefault="00EE2997" w:rsidP="004A0F5A">
      <w:pPr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</w:p>
    <w:p w:rsidR="00EE2997" w:rsidRDefault="00EE2997" w:rsidP="004A0F5A">
      <w:pPr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</w:p>
    <w:p w:rsidR="00EE2997" w:rsidRDefault="00EE2997" w:rsidP="004A0F5A">
      <w:pPr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</w:p>
    <w:p w:rsidR="00EE2997" w:rsidRDefault="00EE2997" w:rsidP="004A0F5A">
      <w:pPr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</w:p>
    <w:p w:rsidR="00EE2997" w:rsidRDefault="00EE2997" w:rsidP="004A0F5A">
      <w:pPr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</w:p>
    <w:p w:rsidR="00EE2997" w:rsidRDefault="00EE2997" w:rsidP="004A0F5A">
      <w:pPr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</w:p>
    <w:p w:rsidR="004A0F5A" w:rsidRPr="005A39CC" w:rsidRDefault="004A0F5A" w:rsidP="004A0F5A">
      <w:pPr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  <w:r w:rsidRPr="005A39CC">
        <w:rPr>
          <w:rFonts w:ascii="Times New Roman" w:hAnsi="Times New Roman" w:cs="Times New Roman"/>
          <w:iCs/>
          <w:sz w:val="24"/>
          <w:szCs w:val="24"/>
        </w:rPr>
        <w:lastRenderedPageBreak/>
        <w:t>Список литературы:</w:t>
      </w:r>
    </w:p>
    <w:p w:rsidR="004A0F5A" w:rsidRPr="005A39CC" w:rsidRDefault="004A0F5A" w:rsidP="004A0F5A">
      <w:pPr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  <w:r w:rsidRPr="005A39CC">
        <w:rPr>
          <w:rFonts w:ascii="Times New Roman" w:hAnsi="Times New Roman" w:cs="Times New Roman"/>
          <w:iCs/>
          <w:sz w:val="24"/>
          <w:szCs w:val="24"/>
        </w:rPr>
        <w:t xml:space="preserve">1. </w:t>
      </w:r>
      <w:r w:rsidRPr="005A39CC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Сборник рабочих программ «Перспектива». Примерная программа. Русский язык. </w:t>
      </w:r>
      <w:r w:rsidRPr="005A39CC">
        <w:rPr>
          <w:rFonts w:ascii="Times New Roman" w:hAnsi="Times New Roman" w:cs="Times New Roman"/>
          <w:iCs/>
          <w:sz w:val="24"/>
          <w:szCs w:val="24"/>
        </w:rPr>
        <w:t>1-4классы</w:t>
      </w:r>
      <w:r w:rsidRPr="005A39CC">
        <w:rPr>
          <w:rFonts w:ascii="Times New Roman" w:hAnsi="Times New Roman" w:cs="Times New Roman"/>
          <w:sz w:val="24"/>
          <w:szCs w:val="24"/>
        </w:rPr>
        <w:t>. – М.: Просвещение, 2011.</w:t>
      </w:r>
    </w:p>
    <w:p w:rsidR="004A0F5A" w:rsidRPr="005A39CC" w:rsidRDefault="004A0F5A" w:rsidP="004A0F5A">
      <w:pPr>
        <w:spacing w:after="0" w:line="240" w:lineRule="auto"/>
        <w:ind w:firstLine="720"/>
        <w:rPr>
          <w:rStyle w:val="aa"/>
          <w:rFonts w:ascii="Times New Roman" w:hAnsi="Times New Roman" w:cs="Times New Roman"/>
          <w:b w:val="0"/>
          <w:sz w:val="24"/>
          <w:szCs w:val="24"/>
        </w:rPr>
      </w:pPr>
      <w:r w:rsidRPr="005A39CC">
        <w:rPr>
          <w:rFonts w:ascii="Times New Roman" w:hAnsi="Times New Roman" w:cs="Times New Roman"/>
          <w:iCs/>
          <w:sz w:val="24"/>
          <w:szCs w:val="24"/>
        </w:rPr>
        <w:t xml:space="preserve">2. </w:t>
      </w:r>
      <w:r w:rsidRPr="005A39CC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Русский язык. </w:t>
      </w:r>
      <w:r w:rsidRPr="005A39CC">
        <w:rPr>
          <w:rFonts w:ascii="Times New Roman" w:hAnsi="Times New Roman" w:cs="Times New Roman"/>
          <w:iCs/>
          <w:sz w:val="24"/>
          <w:szCs w:val="24"/>
        </w:rPr>
        <w:t xml:space="preserve">Л.Ф.Климанова, Т.В. Бабушкина. </w:t>
      </w:r>
      <w:r>
        <w:rPr>
          <w:rFonts w:ascii="Times New Roman" w:hAnsi="Times New Roman" w:cs="Times New Roman"/>
          <w:iCs/>
          <w:sz w:val="24"/>
          <w:szCs w:val="24"/>
        </w:rPr>
        <w:t>4</w:t>
      </w:r>
      <w:r w:rsidRPr="005A39CC">
        <w:rPr>
          <w:rFonts w:ascii="Times New Roman" w:hAnsi="Times New Roman" w:cs="Times New Roman"/>
          <w:iCs/>
          <w:sz w:val="24"/>
          <w:szCs w:val="24"/>
        </w:rPr>
        <w:t>класс</w:t>
      </w:r>
      <w:r w:rsidRPr="005A39CC">
        <w:rPr>
          <w:rStyle w:val="aa"/>
          <w:rFonts w:ascii="Times New Roman" w:hAnsi="Times New Roman" w:cs="Times New Roman"/>
          <w:b w:val="0"/>
          <w:sz w:val="24"/>
          <w:szCs w:val="24"/>
        </w:rPr>
        <w:t>.  Учебник для общеобразовательных учреждений. Москва «Просвещение» 201</w:t>
      </w:r>
      <w:r w:rsidR="00465DD5">
        <w:rPr>
          <w:rStyle w:val="aa"/>
          <w:rFonts w:ascii="Times New Roman" w:hAnsi="Times New Roman" w:cs="Times New Roman"/>
          <w:b w:val="0"/>
          <w:sz w:val="24"/>
          <w:szCs w:val="24"/>
        </w:rPr>
        <w:t>4</w:t>
      </w:r>
      <w:r w:rsidRPr="005A39CC">
        <w:rPr>
          <w:rStyle w:val="aa"/>
          <w:rFonts w:ascii="Times New Roman" w:hAnsi="Times New Roman" w:cs="Times New Roman"/>
          <w:b w:val="0"/>
          <w:sz w:val="24"/>
          <w:szCs w:val="24"/>
        </w:rPr>
        <w:t>.</w:t>
      </w:r>
    </w:p>
    <w:p w:rsidR="004A0F5A" w:rsidRPr="005A39CC" w:rsidRDefault="004A0F5A" w:rsidP="004A0F5A">
      <w:pPr>
        <w:spacing w:after="0" w:line="240" w:lineRule="auto"/>
        <w:ind w:firstLine="720"/>
        <w:rPr>
          <w:rStyle w:val="aa"/>
          <w:rFonts w:ascii="Times New Roman" w:hAnsi="Times New Roman" w:cs="Times New Roman"/>
          <w:b w:val="0"/>
          <w:bCs w:val="0"/>
          <w:iCs/>
          <w:sz w:val="24"/>
          <w:szCs w:val="24"/>
        </w:rPr>
      </w:pPr>
      <w:r w:rsidRPr="005A39CC">
        <w:rPr>
          <w:rStyle w:val="aa"/>
          <w:rFonts w:ascii="Times New Roman" w:hAnsi="Times New Roman" w:cs="Times New Roman"/>
          <w:b w:val="0"/>
          <w:sz w:val="24"/>
          <w:szCs w:val="24"/>
        </w:rPr>
        <w:t>3. Федеральный государственный образовательный стандарт начального общего образования. -</w:t>
      </w:r>
      <w:r w:rsidRPr="005A39CC">
        <w:rPr>
          <w:rFonts w:ascii="Times New Roman" w:hAnsi="Times New Roman" w:cs="Times New Roman"/>
          <w:sz w:val="24"/>
          <w:szCs w:val="24"/>
        </w:rPr>
        <w:t xml:space="preserve"> М.: </w:t>
      </w:r>
      <w:r w:rsidRPr="005A39CC">
        <w:rPr>
          <w:rStyle w:val="aa"/>
          <w:rFonts w:ascii="Times New Roman" w:hAnsi="Times New Roman" w:cs="Times New Roman"/>
          <w:b w:val="0"/>
          <w:sz w:val="24"/>
          <w:szCs w:val="24"/>
        </w:rPr>
        <w:t>«Просвещение»</w:t>
      </w:r>
      <w:r w:rsidRPr="005A39CC">
        <w:rPr>
          <w:rFonts w:ascii="Times New Roman" w:hAnsi="Times New Roman" w:cs="Times New Roman"/>
          <w:sz w:val="24"/>
          <w:szCs w:val="24"/>
        </w:rPr>
        <w:t>, 2011.</w:t>
      </w:r>
    </w:p>
    <w:p w:rsidR="004A0F5A" w:rsidRPr="005A39CC" w:rsidRDefault="004A0F5A" w:rsidP="004A0F5A">
      <w:pPr>
        <w:spacing w:after="0" w:line="240" w:lineRule="auto"/>
        <w:ind w:firstLine="720"/>
        <w:rPr>
          <w:rStyle w:val="aa"/>
          <w:rFonts w:ascii="Times New Roman" w:hAnsi="Times New Roman" w:cs="Times New Roman"/>
          <w:b w:val="0"/>
          <w:bCs w:val="0"/>
          <w:iCs/>
          <w:sz w:val="24"/>
          <w:szCs w:val="24"/>
        </w:rPr>
      </w:pPr>
      <w:r w:rsidRPr="005A39CC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4. Сборник нормативных документов. Примерные программы для начальной школы. </w:t>
      </w:r>
      <w:proofErr w:type="gramStart"/>
      <w:r w:rsidRPr="005A39CC">
        <w:rPr>
          <w:rStyle w:val="aa"/>
          <w:rFonts w:ascii="Times New Roman" w:hAnsi="Times New Roman" w:cs="Times New Roman"/>
          <w:b w:val="0"/>
          <w:sz w:val="24"/>
          <w:szCs w:val="24"/>
        </w:rPr>
        <w:t>-М</w:t>
      </w:r>
      <w:proofErr w:type="gramEnd"/>
      <w:r w:rsidRPr="005A39CC">
        <w:rPr>
          <w:rStyle w:val="aa"/>
          <w:rFonts w:ascii="Times New Roman" w:hAnsi="Times New Roman" w:cs="Times New Roman"/>
          <w:b w:val="0"/>
          <w:sz w:val="24"/>
          <w:szCs w:val="24"/>
        </w:rPr>
        <w:t>осква, «Дрофа», 2009</w:t>
      </w:r>
    </w:p>
    <w:p w:rsidR="004A0F5A" w:rsidRPr="005A39CC" w:rsidRDefault="004A0F5A" w:rsidP="004A0F5A">
      <w:pPr>
        <w:spacing w:after="0" w:line="240" w:lineRule="auto"/>
        <w:ind w:firstLine="720"/>
        <w:rPr>
          <w:rFonts w:ascii="Times New Roman" w:hAnsi="Times New Roman" w:cs="Times New Roman"/>
          <w:bCs/>
          <w:sz w:val="24"/>
          <w:szCs w:val="24"/>
        </w:rPr>
      </w:pPr>
      <w:r w:rsidRPr="005A39CC">
        <w:rPr>
          <w:rFonts w:ascii="Times New Roman" w:hAnsi="Times New Roman" w:cs="Times New Roman"/>
          <w:bCs/>
          <w:sz w:val="24"/>
          <w:szCs w:val="24"/>
        </w:rPr>
        <w:t>Дополнительная литература для учителя:</w:t>
      </w:r>
    </w:p>
    <w:p w:rsidR="004A0F5A" w:rsidRPr="005A39CC" w:rsidRDefault="004A0F5A" w:rsidP="004A0F5A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9CC">
        <w:rPr>
          <w:rFonts w:ascii="Times New Roman" w:hAnsi="Times New Roman" w:cs="Times New Roman"/>
          <w:sz w:val="24"/>
          <w:szCs w:val="24"/>
        </w:rPr>
        <w:t>Орфографические словари.</w:t>
      </w:r>
    </w:p>
    <w:p w:rsidR="004A0F5A" w:rsidRPr="005A39CC" w:rsidRDefault="004A0F5A" w:rsidP="004A0F5A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9CC">
        <w:rPr>
          <w:rFonts w:ascii="Times New Roman" w:hAnsi="Times New Roman" w:cs="Times New Roman"/>
          <w:sz w:val="24"/>
          <w:szCs w:val="24"/>
        </w:rPr>
        <w:t xml:space="preserve">Контрольно – измерительные материалы.  </w:t>
      </w:r>
      <w:r w:rsidRPr="005A39CC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Русский язык. </w:t>
      </w:r>
      <w:r w:rsidRPr="005A39CC">
        <w:rPr>
          <w:rFonts w:ascii="Times New Roman" w:hAnsi="Times New Roman" w:cs="Times New Roman"/>
          <w:sz w:val="24"/>
          <w:szCs w:val="24"/>
        </w:rPr>
        <w:t xml:space="preserve">2 класс. </w:t>
      </w:r>
      <w:proofErr w:type="gramStart"/>
      <w:r w:rsidRPr="005A39CC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5A39CC">
        <w:rPr>
          <w:rFonts w:ascii="Times New Roman" w:hAnsi="Times New Roman" w:cs="Times New Roman"/>
          <w:sz w:val="24"/>
          <w:szCs w:val="24"/>
        </w:rPr>
        <w:t>. «Вико»</w:t>
      </w:r>
    </w:p>
    <w:p w:rsidR="004A0F5A" w:rsidRDefault="004A0F5A" w:rsidP="004A0F5A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9CC">
        <w:rPr>
          <w:rFonts w:ascii="Times New Roman" w:hAnsi="Times New Roman" w:cs="Times New Roman"/>
          <w:sz w:val="24"/>
          <w:szCs w:val="24"/>
        </w:rPr>
        <w:t xml:space="preserve">Лучшие диктанты и грамматические задания по русскому языку. 2 класс. </w:t>
      </w:r>
      <w:proofErr w:type="gramStart"/>
      <w:r w:rsidRPr="005A39CC">
        <w:rPr>
          <w:rFonts w:ascii="Times New Roman" w:hAnsi="Times New Roman" w:cs="Times New Roman"/>
          <w:sz w:val="24"/>
          <w:szCs w:val="24"/>
        </w:rPr>
        <w:t>–Р</w:t>
      </w:r>
      <w:proofErr w:type="gramEnd"/>
      <w:r w:rsidRPr="005A39CC">
        <w:rPr>
          <w:rFonts w:ascii="Times New Roman" w:hAnsi="Times New Roman" w:cs="Times New Roman"/>
          <w:sz w:val="24"/>
          <w:szCs w:val="24"/>
        </w:rPr>
        <w:t>остов</w:t>
      </w:r>
      <w:r>
        <w:rPr>
          <w:rFonts w:ascii="Times New Roman" w:hAnsi="Times New Roman" w:cs="Times New Roman"/>
          <w:sz w:val="24"/>
          <w:szCs w:val="24"/>
        </w:rPr>
        <w:t xml:space="preserve"> на Дону «Феникс» 2016.</w:t>
      </w:r>
    </w:p>
    <w:p w:rsidR="004A0F5A" w:rsidRDefault="004A0F5A" w:rsidP="004A0F5A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Тематические и обобщающие тесты. Волгоград</w:t>
      </w:r>
      <w:proofErr w:type="gramStart"/>
      <w:r>
        <w:rPr>
          <w:rFonts w:ascii="Times New Roman" w:hAnsi="Times New Roman" w:cs="Times New Roman"/>
          <w:sz w:val="24"/>
          <w:szCs w:val="24"/>
        </w:rPr>
        <w:t>.»</w:t>
      </w:r>
      <w:proofErr w:type="gramEnd"/>
      <w:r>
        <w:rPr>
          <w:rFonts w:ascii="Times New Roman" w:hAnsi="Times New Roman" w:cs="Times New Roman"/>
          <w:sz w:val="24"/>
          <w:szCs w:val="24"/>
        </w:rPr>
        <w:t>Учитель». 2009.</w:t>
      </w:r>
    </w:p>
    <w:p w:rsidR="004A0F5A" w:rsidRDefault="004A0F5A" w:rsidP="004A0F5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640B1E" w:rsidRPr="0099398A" w:rsidRDefault="00640B1E" w:rsidP="00640B1E">
      <w:pPr>
        <w:spacing w:after="0" w:line="240" w:lineRule="auto"/>
        <w:rPr>
          <w:rFonts w:ascii="Times New Roman" w:hAnsi="Times New Roman" w:cs="Times New Roman"/>
          <w:b/>
          <w:color w:val="0D0D0D"/>
        </w:rPr>
      </w:pPr>
      <w:r w:rsidRPr="0099398A">
        <w:rPr>
          <w:rFonts w:ascii="Times New Roman" w:hAnsi="Times New Roman" w:cs="Times New Roman"/>
          <w:b/>
          <w:color w:val="0D0D0D"/>
        </w:rPr>
        <w:t>Сайты, полезные для  начальной школы:</w:t>
      </w:r>
    </w:p>
    <w:p w:rsidR="00640B1E" w:rsidRPr="0099398A" w:rsidRDefault="00C54277" w:rsidP="00640B1E">
      <w:pPr>
        <w:spacing w:after="0" w:line="240" w:lineRule="auto"/>
        <w:rPr>
          <w:rFonts w:ascii="Times New Roman" w:hAnsi="Times New Roman" w:cs="Times New Roman"/>
          <w:color w:val="0D0D0D"/>
        </w:rPr>
      </w:pPr>
      <w:hyperlink r:id="rId9" w:history="1"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http://www.pedlib.ru/</w:t>
        </w:r>
      </w:hyperlink>
      <w:r w:rsidR="00640B1E" w:rsidRPr="0099398A">
        <w:rPr>
          <w:rFonts w:ascii="Times New Roman" w:hAnsi="Times New Roman" w:cs="Times New Roman"/>
          <w:color w:val="0D0D0D"/>
        </w:rPr>
        <w:t xml:space="preserve">  - педагогическая библиотека</w:t>
      </w:r>
    </w:p>
    <w:p w:rsidR="00640B1E" w:rsidRPr="0099398A" w:rsidRDefault="00C54277" w:rsidP="00640B1E">
      <w:pPr>
        <w:spacing w:after="0" w:line="240" w:lineRule="auto"/>
        <w:rPr>
          <w:rFonts w:ascii="Times New Roman" w:hAnsi="Times New Roman" w:cs="Times New Roman"/>
          <w:iCs/>
          <w:color w:val="0D0D0D"/>
        </w:rPr>
      </w:pPr>
      <w:hyperlink r:id="rId10" w:history="1">
        <w:r w:rsidR="00640B1E" w:rsidRPr="0099398A">
          <w:rPr>
            <w:rStyle w:val="a5"/>
            <w:rFonts w:ascii="Times New Roman" w:hAnsi="Times New Roman" w:cs="Times New Roman"/>
            <w:color w:val="0D0D0D"/>
            <w:lang w:val="en-US"/>
          </w:rPr>
          <w:t>http</w:t>
        </w:r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://</w:t>
        </w:r>
        <w:r w:rsidR="00640B1E" w:rsidRPr="0099398A">
          <w:rPr>
            <w:rStyle w:val="a5"/>
            <w:rFonts w:ascii="Times New Roman" w:hAnsi="Times New Roman" w:cs="Times New Roman"/>
            <w:color w:val="0D0D0D"/>
            <w:lang w:val="en-US"/>
          </w:rPr>
          <w:t>www</w:t>
        </w:r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.</w:t>
        </w:r>
        <w:proofErr w:type="spellStart"/>
        <w:r w:rsidR="00640B1E" w:rsidRPr="0099398A">
          <w:rPr>
            <w:rStyle w:val="a5"/>
            <w:rFonts w:ascii="Times New Roman" w:hAnsi="Times New Roman" w:cs="Times New Roman"/>
            <w:iCs/>
            <w:color w:val="0D0D0D"/>
            <w:lang w:val="en-US"/>
          </w:rPr>
          <w:t>viki</w:t>
        </w:r>
        <w:proofErr w:type="spellEnd"/>
        <w:r w:rsidR="00640B1E" w:rsidRPr="0099398A">
          <w:rPr>
            <w:rStyle w:val="a5"/>
            <w:rFonts w:ascii="Times New Roman" w:hAnsi="Times New Roman" w:cs="Times New Roman"/>
            <w:iCs/>
            <w:color w:val="0D0D0D"/>
          </w:rPr>
          <w:t>.</w:t>
        </w:r>
        <w:proofErr w:type="spellStart"/>
        <w:r w:rsidR="00640B1E" w:rsidRPr="0099398A">
          <w:rPr>
            <w:rStyle w:val="a5"/>
            <w:rFonts w:ascii="Times New Roman" w:hAnsi="Times New Roman" w:cs="Times New Roman"/>
            <w:iCs/>
            <w:color w:val="0D0D0D"/>
            <w:lang w:val="en-US"/>
          </w:rPr>
          <w:t>rdf</w:t>
        </w:r>
        <w:proofErr w:type="spellEnd"/>
        <w:r w:rsidR="00640B1E" w:rsidRPr="0099398A">
          <w:rPr>
            <w:rStyle w:val="a5"/>
            <w:rFonts w:ascii="Times New Roman" w:hAnsi="Times New Roman" w:cs="Times New Roman"/>
            <w:iCs/>
            <w:color w:val="0D0D0D"/>
          </w:rPr>
          <w:t>.</w:t>
        </w:r>
        <w:proofErr w:type="spellStart"/>
        <w:r w:rsidR="00640B1E" w:rsidRPr="0099398A">
          <w:rPr>
            <w:rStyle w:val="a5"/>
            <w:rFonts w:ascii="Times New Roman" w:hAnsi="Times New Roman" w:cs="Times New Roman"/>
            <w:iCs/>
            <w:color w:val="0D0D0D"/>
            <w:lang w:val="en-US"/>
          </w:rPr>
          <w:t>ru</w:t>
        </w:r>
        <w:proofErr w:type="spellEnd"/>
        <w:r w:rsidR="00640B1E" w:rsidRPr="0099398A">
          <w:rPr>
            <w:rStyle w:val="a5"/>
            <w:rFonts w:ascii="Times New Roman" w:hAnsi="Times New Roman" w:cs="Times New Roman"/>
            <w:iCs/>
            <w:color w:val="0D0D0D"/>
          </w:rPr>
          <w:t>/</w:t>
        </w:r>
      </w:hyperlink>
      <w:r w:rsidR="00640B1E" w:rsidRPr="0099398A">
        <w:rPr>
          <w:rFonts w:ascii="Times New Roman" w:hAnsi="Times New Roman" w:cs="Times New Roman"/>
          <w:iCs/>
          <w:color w:val="0D0D0D"/>
        </w:rPr>
        <w:t xml:space="preserve"> - море презентаций для детей разного возраста</w:t>
      </w:r>
    </w:p>
    <w:p w:rsidR="00640B1E" w:rsidRPr="0099398A" w:rsidRDefault="00C54277" w:rsidP="00640B1E">
      <w:pPr>
        <w:spacing w:after="0" w:line="240" w:lineRule="auto"/>
        <w:rPr>
          <w:rFonts w:ascii="Times New Roman" w:hAnsi="Times New Roman" w:cs="Times New Roman"/>
          <w:color w:val="0D0D0D"/>
        </w:rPr>
      </w:pPr>
      <w:hyperlink r:id="rId11" w:history="1">
        <w:r w:rsidR="00640B1E" w:rsidRPr="0099398A">
          <w:rPr>
            <w:rStyle w:val="a5"/>
            <w:rFonts w:ascii="Times New Roman" w:hAnsi="Times New Roman" w:cs="Times New Roman"/>
            <w:color w:val="0D0D0D"/>
            <w:lang w:val="en-US"/>
          </w:rPr>
          <w:t>http</w:t>
        </w:r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://</w:t>
        </w:r>
        <w:r w:rsidR="00640B1E" w:rsidRPr="0099398A">
          <w:rPr>
            <w:rStyle w:val="a5"/>
            <w:rFonts w:ascii="Times New Roman" w:hAnsi="Times New Roman" w:cs="Times New Roman"/>
            <w:color w:val="0D0D0D"/>
            <w:lang w:val="en-US"/>
          </w:rPr>
          <w:t>www</w:t>
        </w:r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.</w:t>
        </w:r>
        <w:proofErr w:type="spellStart"/>
        <w:r w:rsidR="00640B1E" w:rsidRPr="0099398A">
          <w:rPr>
            <w:rStyle w:val="a5"/>
            <w:rFonts w:ascii="Times New Roman" w:hAnsi="Times New Roman" w:cs="Times New Roman"/>
            <w:color w:val="0D0D0D"/>
            <w:lang w:val="en-US"/>
          </w:rPr>
          <w:t>uroki</w:t>
        </w:r>
        <w:proofErr w:type="spellEnd"/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.</w:t>
        </w:r>
        <w:r w:rsidR="00640B1E" w:rsidRPr="0099398A">
          <w:rPr>
            <w:rStyle w:val="a5"/>
            <w:rFonts w:ascii="Times New Roman" w:hAnsi="Times New Roman" w:cs="Times New Roman"/>
            <w:color w:val="0D0D0D"/>
            <w:lang w:val="en-US"/>
          </w:rPr>
          <w:t>net</w:t>
        </w:r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/</w:t>
        </w:r>
      </w:hyperlink>
      <w:proofErr w:type="gramStart"/>
      <w:r w:rsidR="00640B1E" w:rsidRPr="0099398A">
        <w:rPr>
          <w:rFonts w:ascii="Times New Roman" w:hAnsi="Times New Roman" w:cs="Times New Roman"/>
          <w:color w:val="0D0D0D"/>
        </w:rPr>
        <w:t>-  всё</w:t>
      </w:r>
      <w:proofErr w:type="gramEnd"/>
      <w:r w:rsidR="00640B1E" w:rsidRPr="0099398A">
        <w:rPr>
          <w:rFonts w:ascii="Times New Roman" w:hAnsi="Times New Roman" w:cs="Times New Roman"/>
          <w:color w:val="0D0D0D"/>
        </w:rPr>
        <w:t xml:space="preserve"> для учителя и главное бесплатно</w:t>
      </w:r>
    </w:p>
    <w:p w:rsidR="00640B1E" w:rsidRPr="0099398A" w:rsidRDefault="00C54277" w:rsidP="00640B1E">
      <w:pPr>
        <w:spacing w:after="0" w:line="240" w:lineRule="auto"/>
        <w:rPr>
          <w:rFonts w:ascii="Times New Roman" w:hAnsi="Times New Roman" w:cs="Times New Roman"/>
          <w:color w:val="0D0D0D"/>
        </w:rPr>
      </w:pPr>
      <w:hyperlink r:id="rId12" w:history="1"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http://www.ug.ru/</w:t>
        </w:r>
      </w:hyperlink>
      <w:r w:rsidR="00640B1E" w:rsidRPr="0099398A">
        <w:rPr>
          <w:rFonts w:ascii="Times New Roman" w:hAnsi="Times New Roman" w:cs="Times New Roman"/>
          <w:color w:val="0D0D0D"/>
        </w:rPr>
        <w:t xml:space="preserve">    -  «Учительская газета»</w:t>
      </w:r>
    </w:p>
    <w:p w:rsidR="00640B1E" w:rsidRPr="0099398A" w:rsidRDefault="00C54277" w:rsidP="00640B1E">
      <w:pPr>
        <w:spacing w:after="0" w:line="240" w:lineRule="auto"/>
        <w:rPr>
          <w:rFonts w:ascii="Times New Roman" w:hAnsi="Times New Roman" w:cs="Times New Roman"/>
          <w:color w:val="0D0D0D"/>
        </w:rPr>
      </w:pPr>
      <w:hyperlink r:id="rId13" w:history="1"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http://www.school.edu.ru/</w:t>
        </w:r>
      </w:hyperlink>
      <w:r w:rsidR="00640B1E" w:rsidRPr="0099398A">
        <w:rPr>
          <w:rFonts w:ascii="Times New Roman" w:hAnsi="Times New Roman" w:cs="Times New Roman"/>
          <w:color w:val="0D0D0D"/>
        </w:rPr>
        <w:t xml:space="preserve">     -  Российский образовательный портал</w:t>
      </w:r>
    </w:p>
    <w:p w:rsidR="00640B1E" w:rsidRPr="0099398A" w:rsidRDefault="00C54277" w:rsidP="00640B1E">
      <w:pPr>
        <w:spacing w:after="0" w:line="240" w:lineRule="auto"/>
        <w:rPr>
          <w:rFonts w:ascii="Times New Roman" w:hAnsi="Times New Roman" w:cs="Times New Roman"/>
          <w:color w:val="0D0D0D"/>
        </w:rPr>
      </w:pPr>
      <w:hyperlink r:id="rId14" w:history="1"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http://schools.techno.ru/</w:t>
        </w:r>
      </w:hyperlink>
      <w:r w:rsidR="00640B1E" w:rsidRPr="0099398A">
        <w:rPr>
          <w:rFonts w:ascii="Times New Roman" w:hAnsi="Times New Roman" w:cs="Times New Roman"/>
          <w:color w:val="0D0D0D"/>
        </w:rPr>
        <w:t xml:space="preserve">   - образовательный сервер «Школы в Интернет»</w:t>
      </w:r>
    </w:p>
    <w:p w:rsidR="00640B1E" w:rsidRPr="0099398A" w:rsidRDefault="00C54277" w:rsidP="00640B1E">
      <w:pPr>
        <w:spacing w:after="0" w:line="240" w:lineRule="auto"/>
        <w:rPr>
          <w:rFonts w:ascii="Times New Roman" w:hAnsi="Times New Roman" w:cs="Times New Roman"/>
          <w:color w:val="0D0D0D"/>
        </w:rPr>
      </w:pPr>
      <w:hyperlink r:id="rId15" w:history="1"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http://all.edu.ru/</w:t>
        </w:r>
      </w:hyperlink>
      <w:r w:rsidR="00640B1E" w:rsidRPr="0099398A">
        <w:rPr>
          <w:rFonts w:ascii="Times New Roman" w:hAnsi="Times New Roman" w:cs="Times New Roman"/>
          <w:color w:val="0D0D0D"/>
        </w:rPr>
        <w:t xml:space="preserve">     - образование Интернета</w:t>
      </w:r>
    </w:p>
    <w:p w:rsidR="00640B1E" w:rsidRPr="0099398A" w:rsidRDefault="00C54277" w:rsidP="00640B1E">
      <w:pPr>
        <w:spacing w:after="0" w:line="240" w:lineRule="auto"/>
        <w:rPr>
          <w:rFonts w:ascii="Times New Roman" w:hAnsi="Times New Roman" w:cs="Times New Roman"/>
          <w:color w:val="0D0D0D"/>
        </w:rPr>
      </w:pPr>
      <w:hyperlink r:id="rId16" w:history="1"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http://www.openworld.ru/school/</w:t>
        </w:r>
      </w:hyperlink>
      <w:r w:rsidR="00640B1E" w:rsidRPr="0099398A">
        <w:rPr>
          <w:rFonts w:ascii="Times New Roman" w:hAnsi="Times New Roman" w:cs="Times New Roman"/>
          <w:color w:val="0D0D0D"/>
        </w:rPr>
        <w:t xml:space="preserve">    -  журнал «Начальная школа»</w:t>
      </w:r>
    </w:p>
    <w:p w:rsidR="00640B1E" w:rsidRPr="00640B1E" w:rsidRDefault="00C54277" w:rsidP="00640B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" w:history="1">
        <w:r w:rsidR="00640B1E" w:rsidRPr="0099398A">
          <w:rPr>
            <w:rStyle w:val="a5"/>
            <w:rFonts w:ascii="Times New Roman" w:hAnsi="Times New Roman" w:cs="Times New Roman"/>
            <w:color w:val="0D0D0D"/>
          </w:rPr>
          <w:t>http://www.zankov.ru/</w:t>
        </w:r>
      </w:hyperlink>
      <w:r w:rsidR="00640B1E" w:rsidRPr="0099398A">
        <w:rPr>
          <w:rFonts w:ascii="Times New Roman" w:hAnsi="Times New Roman" w:cs="Times New Roman"/>
          <w:color w:val="0D0D0D"/>
        </w:rPr>
        <w:t xml:space="preserve">  - для тех, кто работает по системе </w:t>
      </w:r>
      <w:proofErr w:type="spellStart"/>
      <w:r w:rsidR="00640B1E" w:rsidRPr="0099398A">
        <w:rPr>
          <w:rFonts w:ascii="Times New Roman" w:hAnsi="Times New Roman" w:cs="Times New Roman"/>
          <w:color w:val="0D0D0D"/>
        </w:rPr>
        <w:t>Занкова</w:t>
      </w:r>
      <w:proofErr w:type="spellEnd"/>
      <w:r w:rsidR="00640B1E" w:rsidRPr="0099398A">
        <w:rPr>
          <w:rFonts w:ascii="Times New Roman" w:hAnsi="Times New Roman" w:cs="Times New Roman"/>
          <w:color w:val="0D0D0D"/>
        </w:rPr>
        <w:t xml:space="preserve"> или просто в школе</w:t>
      </w:r>
    </w:p>
    <w:p w:rsidR="001555AD" w:rsidRDefault="001555A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88" w:rsidRDefault="00516B8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88" w:rsidRDefault="00516B8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88" w:rsidRDefault="00516B8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88" w:rsidRDefault="00516B8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88" w:rsidRDefault="00516B8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88" w:rsidRDefault="00516B8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11B97" w:rsidRDefault="00D11B97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E2997" w:rsidRDefault="00EE2997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E2997" w:rsidRDefault="00EE2997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11B97" w:rsidRDefault="00D11B97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88" w:rsidRDefault="00516B88" w:rsidP="00516B8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1555AD" w:rsidRDefault="001555AD" w:rsidP="001555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Контрольные работы, диктанты</w:t>
      </w:r>
    </w:p>
    <w:p w:rsidR="00222EA8" w:rsidRPr="00222EA8" w:rsidRDefault="00222EA8" w:rsidP="00222EA8">
      <w:pPr>
        <w:pStyle w:val="ad"/>
        <w:spacing w:before="0" w:beforeAutospacing="0" w:after="0" w:afterAutospacing="0"/>
        <w:jc w:val="center"/>
        <w:rPr>
          <w:b/>
          <w:i/>
        </w:rPr>
      </w:pPr>
      <w:r>
        <w:rPr>
          <w:i/>
        </w:rPr>
        <w:t xml:space="preserve">1.Входной контрольный </w:t>
      </w:r>
      <w:r>
        <w:rPr>
          <w:b/>
          <w:i/>
        </w:rPr>
        <w:t>диктант</w:t>
      </w:r>
    </w:p>
    <w:p w:rsidR="001555AD" w:rsidRPr="00590F43" w:rsidRDefault="001555AD" w:rsidP="001555AD">
      <w:pPr>
        <w:pStyle w:val="a4"/>
        <w:ind w:left="14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0F43">
        <w:rPr>
          <w:rFonts w:ascii="Times New Roman" w:hAnsi="Times New Roman" w:cs="Times New Roman"/>
          <w:b/>
          <w:sz w:val="24"/>
          <w:szCs w:val="24"/>
        </w:rPr>
        <w:t>Летом в лесу.</w:t>
      </w:r>
    </w:p>
    <w:p w:rsidR="001555AD" w:rsidRDefault="001555AD" w:rsidP="001555AD">
      <w:pPr>
        <w:pStyle w:val="a4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Дождливый летний день. Я люблю в такую погоду бродить по лесу. В городе грязь, а в лесу земля влажная. Вы идёте по мягкому ковру палых листьев, игл сосны и ели. На солнце лес зелёный и горит алмазными искрами. Празднично радостно кругом вас. И вы чувствуйте себя дорогим гостем на этом празднике.</w:t>
      </w:r>
    </w:p>
    <w:p w:rsidR="001555AD" w:rsidRDefault="001555AD" w:rsidP="001555AD">
      <w:pPr>
        <w:pStyle w:val="a4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Дождь уже редел. Ещё немножко, и покажется горячее летнее солнце.</w:t>
      </w:r>
    </w:p>
    <w:p w:rsidR="001555AD" w:rsidRDefault="001555AD" w:rsidP="001555AD">
      <w:pPr>
        <w:pStyle w:val="a4"/>
        <w:ind w:left="1440"/>
        <w:rPr>
          <w:rFonts w:ascii="Times New Roman" w:hAnsi="Times New Roman" w:cs="Times New Roman"/>
          <w:sz w:val="24"/>
          <w:szCs w:val="24"/>
        </w:rPr>
      </w:pPr>
    </w:p>
    <w:p w:rsidR="001555AD" w:rsidRDefault="001555AD" w:rsidP="001555AD">
      <w:pPr>
        <w:pStyle w:val="a4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Грамматические задания:</w:t>
      </w:r>
    </w:p>
    <w:p w:rsidR="001555AD" w:rsidRDefault="001555AD" w:rsidP="001555AD">
      <w:pPr>
        <w:pStyle w:val="a4"/>
        <w:ind w:left="144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1.Подбери к словам родственные слова: </w:t>
      </w:r>
      <w:r w:rsidRPr="001555AD">
        <w:rPr>
          <w:rFonts w:ascii="Times New Roman" w:hAnsi="Times New Roman" w:cs="Times New Roman"/>
          <w:i/>
          <w:sz w:val="24"/>
          <w:szCs w:val="24"/>
        </w:rPr>
        <w:t>гриб, рыба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1555AD" w:rsidRDefault="001555AD" w:rsidP="001555AD">
      <w:pPr>
        <w:pStyle w:val="a4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2.Найди</w:t>
      </w:r>
      <w:r w:rsidR="005F73C7">
        <w:rPr>
          <w:rFonts w:ascii="Times New Roman" w:hAnsi="Times New Roman" w:cs="Times New Roman"/>
          <w:sz w:val="24"/>
          <w:szCs w:val="24"/>
        </w:rPr>
        <w:t xml:space="preserve"> и подчеркни</w:t>
      </w:r>
      <w:r>
        <w:rPr>
          <w:rFonts w:ascii="Times New Roman" w:hAnsi="Times New Roman" w:cs="Times New Roman"/>
          <w:sz w:val="24"/>
          <w:szCs w:val="24"/>
        </w:rPr>
        <w:t xml:space="preserve"> главные члены предложения в</w:t>
      </w:r>
      <w:r w:rsidR="005F73C7" w:rsidRPr="005F73C7">
        <w:rPr>
          <w:rFonts w:ascii="Times New Roman" w:hAnsi="Times New Roman" w:cs="Times New Roman"/>
          <w:i/>
          <w:sz w:val="24"/>
          <w:szCs w:val="24"/>
        </w:rPr>
        <w:t>седьмом</w:t>
      </w:r>
      <w:r w:rsidR="005F73C7">
        <w:rPr>
          <w:rFonts w:ascii="Times New Roman" w:hAnsi="Times New Roman" w:cs="Times New Roman"/>
          <w:sz w:val="24"/>
          <w:szCs w:val="24"/>
        </w:rPr>
        <w:t xml:space="preserve"> предложении.</w:t>
      </w:r>
    </w:p>
    <w:p w:rsidR="00C661AD" w:rsidRDefault="005F73C7" w:rsidP="00C661AD">
      <w:pPr>
        <w:pStyle w:val="a4"/>
        <w:ind w:left="144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F84B9E">
        <w:rPr>
          <w:rFonts w:ascii="Times New Roman" w:hAnsi="Times New Roman" w:cs="Times New Roman"/>
          <w:sz w:val="24"/>
          <w:szCs w:val="24"/>
          <w:lang w:val="tt-RU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описать к именам существительным имена прилагательные: </w:t>
      </w:r>
      <w:r>
        <w:rPr>
          <w:rFonts w:ascii="Times New Roman" w:hAnsi="Times New Roman" w:cs="Times New Roman"/>
          <w:i/>
          <w:sz w:val="24"/>
          <w:szCs w:val="24"/>
        </w:rPr>
        <w:t>весна-…, небо-…, ветер-…, дни-…</w:t>
      </w:r>
    </w:p>
    <w:p w:rsidR="00C661AD" w:rsidRDefault="00C661AD" w:rsidP="00C661AD">
      <w:pPr>
        <w:pStyle w:val="a4"/>
        <w:ind w:left="1440"/>
        <w:rPr>
          <w:rFonts w:ascii="Times New Roman" w:hAnsi="Times New Roman" w:cs="Times New Roman"/>
          <w:i/>
          <w:sz w:val="24"/>
          <w:szCs w:val="24"/>
        </w:rPr>
      </w:pPr>
    </w:p>
    <w:p w:rsidR="00C86627" w:rsidRDefault="00C86627" w:rsidP="00590F43">
      <w:pPr>
        <w:pStyle w:val="ad"/>
        <w:spacing w:before="0" w:beforeAutospacing="0" w:after="0" w:afterAutospacing="0"/>
        <w:jc w:val="center"/>
        <w:rPr>
          <w:i/>
        </w:rPr>
      </w:pPr>
      <w:r>
        <w:rPr>
          <w:b/>
          <w:color w:val="000000"/>
        </w:rPr>
        <w:t>2.</w:t>
      </w:r>
      <w:r w:rsidR="00C661AD" w:rsidRPr="00C661AD">
        <w:rPr>
          <w:b/>
          <w:color w:val="000000"/>
        </w:rPr>
        <w:t xml:space="preserve"> </w:t>
      </w:r>
      <w:r>
        <w:rPr>
          <w:i/>
        </w:rPr>
        <w:t xml:space="preserve">Контрольный </w:t>
      </w:r>
      <w:r>
        <w:rPr>
          <w:b/>
          <w:i/>
        </w:rPr>
        <w:t>диктант</w:t>
      </w:r>
      <w:r>
        <w:rPr>
          <w:i/>
        </w:rPr>
        <w:t xml:space="preserve"> по теме «Язык как средство общения»</w:t>
      </w:r>
    </w:p>
    <w:p w:rsidR="00516B88" w:rsidRPr="00C86627" w:rsidRDefault="00516B88" w:rsidP="00590F43">
      <w:pPr>
        <w:pStyle w:val="a4"/>
        <w:spacing w:after="0" w:line="240" w:lineRule="auto"/>
        <w:ind w:left="1440"/>
        <w:jc w:val="center"/>
        <w:rPr>
          <w:rFonts w:ascii="Times New Roman" w:hAnsi="Times New Roman" w:cs="Times New Roman"/>
          <w:b/>
          <w:color w:val="000000"/>
        </w:rPr>
      </w:pPr>
      <w:r w:rsidRPr="00C86627">
        <w:rPr>
          <w:rFonts w:ascii="Times New Roman" w:hAnsi="Times New Roman" w:cs="Times New Roman"/>
          <w:b/>
          <w:color w:val="000000"/>
        </w:rPr>
        <w:t>Осень.</w:t>
      </w:r>
    </w:p>
    <w:p w:rsidR="00516B88" w:rsidRPr="00F80174" w:rsidRDefault="00C86627" w:rsidP="00516B88">
      <w:pPr>
        <w:pStyle w:val="ad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</w:t>
      </w:r>
      <w:r w:rsidR="00516B88" w:rsidRPr="00F80174">
        <w:rPr>
          <w:color w:val="000000"/>
        </w:rPr>
        <w:t xml:space="preserve">Ранняя осень. Красив и печален русский лес в эти чудесные дни. Гущу </w:t>
      </w:r>
      <w:r w:rsidR="00516B88" w:rsidRPr="00C661AD">
        <w:rPr>
          <w:color w:val="000000"/>
          <w:u w:val="single"/>
        </w:rPr>
        <w:t>золотой</w:t>
      </w:r>
      <w:r w:rsidR="00516B88" w:rsidRPr="00F80174">
        <w:rPr>
          <w:color w:val="000000"/>
        </w:rPr>
        <w:t xml:space="preserve"> листвы прорезают объятые огнём клёны.</w:t>
      </w:r>
      <w:r w:rsidR="00516B88" w:rsidRPr="00F80174">
        <w:rPr>
          <w:color w:val="000000"/>
          <w:u w:val="single"/>
        </w:rPr>
        <w:t>Медленно</w:t>
      </w:r>
      <w:r w:rsidR="00516B88" w:rsidRPr="00F80174">
        <w:rPr>
          <w:rStyle w:val="apple-converted-space"/>
          <w:color w:val="000000"/>
        </w:rPr>
        <w:t> </w:t>
      </w:r>
      <w:r w:rsidR="00516B88" w:rsidRPr="00F80174">
        <w:rPr>
          <w:color w:val="000000"/>
        </w:rPr>
        <w:t xml:space="preserve">летят с берёз лёгкие пятачки листьев. Между деревьями блещут серебром тонкие нитки паутины. Краснеет поздний гриб. В лесу тишина. Только </w:t>
      </w:r>
      <w:r w:rsidR="00516B88" w:rsidRPr="00C661AD">
        <w:rPr>
          <w:color w:val="000000"/>
          <w:u w:val="single"/>
        </w:rPr>
        <w:t>грус</w:t>
      </w:r>
      <w:r w:rsidR="00C661AD" w:rsidRPr="00C661AD">
        <w:rPr>
          <w:color w:val="000000"/>
          <w:u w:val="single"/>
        </w:rPr>
        <w:t>т</w:t>
      </w:r>
      <w:r w:rsidR="00516B88" w:rsidRPr="00C661AD">
        <w:rPr>
          <w:color w:val="000000"/>
          <w:u w:val="single"/>
        </w:rPr>
        <w:t>но</w:t>
      </w:r>
      <w:r w:rsidR="00516B88" w:rsidRPr="00F80174">
        <w:rPr>
          <w:color w:val="000000"/>
        </w:rPr>
        <w:t xml:space="preserve"> шелестит под ногами мягкий ковёр листвы.</w:t>
      </w:r>
    </w:p>
    <w:p w:rsidR="00C86627" w:rsidRDefault="00C86627" w:rsidP="00C86627">
      <w:pPr>
        <w:pStyle w:val="ad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</w:t>
      </w:r>
      <w:r w:rsidR="00516B88" w:rsidRPr="00F80174">
        <w:rPr>
          <w:color w:val="000000"/>
        </w:rPr>
        <w:t>Воздух свежий и прозрачный. Вода в лесных ручьях чистая и холодная. Ещё зелёный стоит дуб. Но вершины берёз уже оголились.</w:t>
      </w:r>
      <w:r>
        <w:rPr>
          <w:color w:val="000000"/>
        </w:rPr>
        <w:t xml:space="preserve">       </w:t>
      </w:r>
    </w:p>
    <w:p w:rsidR="00516B88" w:rsidRPr="00F80174" w:rsidRDefault="00C86627" w:rsidP="00C86627">
      <w:pPr>
        <w:pStyle w:val="ad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 xml:space="preserve">                    </w:t>
      </w:r>
      <w:r w:rsidR="00516B88" w:rsidRPr="00F80174">
        <w:rPr>
          <w:color w:val="000000"/>
        </w:rPr>
        <w:t xml:space="preserve"> (По Соколов</w:t>
      </w:r>
      <w:proofErr w:type="gramStart"/>
      <w:r w:rsidR="00516B88" w:rsidRPr="00F80174">
        <w:rPr>
          <w:color w:val="000000"/>
        </w:rPr>
        <w:t>у-</w:t>
      </w:r>
      <w:proofErr w:type="gramEnd"/>
      <w:r w:rsidR="00516B88" w:rsidRPr="00F80174">
        <w:rPr>
          <w:color w:val="000000"/>
        </w:rPr>
        <w:t xml:space="preserve"> Микитову)</w:t>
      </w:r>
    </w:p>
    <w:p w:rsidR="00C661AD" w:rsidRDefault="00C661AD" w:rsidP="00516B88">
      <w:pPr>
        <w:pStyle w:val="ad"/>
        <w:spacing w:before="0" w:beforeAutospacing="0" w:after="0" w:afterAutospacing="0"/>
        <w:rPr>
          <w:color w:val="000000"/>
        </w:rPr>
      </w:pPr>
    </w:p>
    <w:p w:rsidR="00516B88" w:rsidRPr="00F80174" w:rsidRDefault="00516B88" w:rsidP="00516B88">
      <w:pPr>
        <w:pStyle w:val="ad"/>
        <w:spacing w:before="0" w:beforeAutospacing="0" w:after="0" w:afterAutospacing="0"/>
        <w:rPr>
          <w:color w:val="000000"/>
        </w:rPr>
      </w:pPr>
      <w:r w:rsidRPr="00F80174">
        <w:rPr>
          <w:color w:val="000000"/>
        </w:rPr>
        <w:t>Грамматическое задание:</w:t>
      </w:r>
    </w:p>
    <w:p w:rsidR="00516B88" w:rsidRPr="00F80174" w:rsidRDefault="004326EC" w:rsidP="00516B88">
      <w:pPr>
        <w:pStyle w:val="ad"/>
        <w:spacing w:before="0" w:beforeAutospacing="0" w:after="0" w:afterAutospacing="0"/>
        <w:rPr>
          <w:color w:val="000000"/>
        </w:rPr>
      </w:pPr>
      <w:r>
        <w:rPr>
          <w:color w:val="000000"/>
        </w:rPr>
        <w:t>1.</w:t>
      </w:r>
      <w:r w:rsidR="00516B88" w:rsidRPr="00F80174">
        <w:rPr>
          <w:color w:val="000000"/>
        </w:rPr>
        <w:t>выпишите по одному слову с орфограммами корня: парным согласным, безударным гласным, непроизносимым согласным, подберите проверочные слова, обозначьте орфограммы,</w:t>
      </w:r>
    </w:p>
    <w:p w:rsidR="00516B88" w:rsidRPr="00F80174" w:rsidRDefault="004326EC" w:rsidP="00516B88">
      <w:pPr>
        <w:pStyle w:val="ad"/>
        <w:spacing w:before="0" w:beforeAutospacing="0" w:after="0" w:afterAutospacing="0"/>
        <w:rPr>
          <w:color w:val="000000"/>
        </w:rPr>
      </w:pPr>
      <w:r>
        <w:rPr>
          <w:color w:val="000000"/>
        </w:rPr>
        <w:t>2.</w:t>
      </w:r>
      <w:r w:rsidR="00516B88" w:rsidRPr="00F80174">
        <w:rPr>
          <w:color w:val="000000"/>
        </w:rPr>
        <w:t xml:space="preserve">выполните </w:t>
      </w:r>
      <w:proofErr w:type="spellStart"/>
      <w:proofErr w:type="gramStart"/>
      <w:r w:rsidR="00516B88" w:rsidRPr="00F80174">
        <w:rPr>
          <w:color w:val="000000"/>
        </w:rPr>
        <w:t>звуко</w:t>
      </w:r>
      <w:proofErr w:type="spellEnd"/>
      <w:r w:rsidR="00516B88" w:rsidRPr="00F80174">
        <w:rPr>
          <w:color w:val="000000"/>
        </w:rPr>
        <w:t>-буквенный</w:t>
      </w:r>
      <w:proofErr w:type="gramEnd"/>
      <w:r w:rsidR="00516B88" w:rsidRPr="00F80174">
        <w:rPr>
          <w:color w:val="000000"/>
        </w:rPr>
        <w:t xml:space="preserve"> разбор слова: </w:t>
      </w:r>
      <w:r w:rsidR="00516B88" w:rsidRPr="004326EC">
        <w:rPr>
          <w:i/>
          <w:color w:val="000000"/>
        </w:rPr>
        <w:t>грустно</w:t>
      </w:r>
      <w:r>
        <w:rPr>
          <w:color w:val="000000"/>
        </w:rPr>
        <w:t>.</w:t>
      </w:r>
    </w:p>
    <w:p w:rsidR="00516B88" w:rsidRDefault="00516B88" w:rsidP="00516B88">
      <w:pPr>
        <w:pStyle w:val="ad"/>
        <w:spacing w:before="0" w:beforeAutospacing="0" w:after="0" w:afterAutospacing="0"/>
        <w:jc w:val="center"/>
        <w:rPr>
          <w:color w:val="000000"/>
        </w:rPr>
      </w:pPr>
    </w:p>
    <w:p w:rsidR="00222EA8" w:rsidRDefault="00222EA8" w:rsidP="00516B88">
      <w:pPr>
        <w:pStyle w:val="ad"/>
        <w:spacing w:before="0" w:beforeAutospacing="0" w:after="0" w:afterAutospacing="0"/>
        <w:jc w:val="center"/>
        <w:rPr>
          <w:color w:val="000000"/>
        </w:rPr>
      </w:pPr>
    </w:p>
    <w:p w:rsidR="00222EA8" w:rsidRDefault="00C86627" w:rsidP="00516B88">
      <w:pPr>
        <w:pStyle w:val="ad"/>
        <w:spacing w:before="0" w:beforeAutospacing="0" w:after="0" w:afterAutospacing="0"/>
        <w:jc w:val="center"/>
        <w:rPr>
          <w:i/>
        </w:rPr>
      </w:pPr>
      <w:r>
        <w:rPr>
          <w:i/>
        </w:rPr>
        <w:t>3.</w:t>
      </w:r>
      <w:r w:rsidR="00222EA8">
        <w:rPr>
          <w:i/>
        </w:rPr>
        <w:t xml:space="preserve">Контрольный </w:t>
      </w:r>
      <w:r w:rsidR="00222EA8">
        <w:rPr>
          <w:b/>
          <w:i/>
        </w:rPr>
        <w:t>диктант</w:t>
      </w:r>
      <w:r w:rsidR="00222EA8">
        <w:rPr>
          <w:i/>
        </w:rPr>
        <w:t xml:space="preserve"> по теме «Предложение»</w:t>
      </w:r>
    </w:p>
    <w:p w:rsidR="00C86627" w:rsidRPr="00C86627" w:rsidRDefault="00C86627" w:rsidP="00C86627">
      <w:pPr>
        <w:pStyle w:val="ad"/>
        <w:spacing w:before="0" w:beforeAutospacing="0" w:after="0" w:afterAutospacing="0"/>
        <w:jc w:val="center"/>
        <w:rPr>
          <w:b/>
          <w:color w:val="000000"/>
        </w:rPr>
      </w:pPr>
      <w:r w:rsidRPr="00C86627">
        <w:rPr>
          <w:b/>
          <w:color w:val="000000"/>
        </w:rPr>
        <w:t>Трусиха.</w:t>
      </w:r>
    </w:p>
    <w:p w:rsidR="00C86627" w:rsidRPr="00F80174" w:rsidRDefault="00C86627" w:rsidP="00C86627">
      <w:pPr>
        <w:pStyle w:val="ad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</w:t>
      </w:r>
      <w:r w:rsidRPr="00F80174">
        <w:rPr>
          <w:color w:val="000000"/>
        </w:rPr>
        <w:t>Ребята играли в войну. Валю с братом Андрюшей в игру не принимали</w:t>
      </w:r>
      <w:r>
        <w:rPr>
          <w:color w:val="000000"/>
        </w:rPr>
        <w:t xml:space="preserve">. </w:t>
      </w:r>
      <w:r w:rsidRPr="00F80174">
        <w:rPr>
          <w:color w:val="000000"/>
        </w:rPr>
        <w:t xml:space="preserve">Вдруг ребята услышали крики. Пёс </w:t>
      </w:r>
      <w:proofErr w:type="gramStart"/>
      <w:r w:rsidRPr="00F80174">
        <w:rPr>
          <w:color w:val="000000"/>
        </w:rPr>
        <w:t>Лохмач</w:t>
      </w:r>
      <w:proofErr w:type="gramEnd"/>
      <w:r w:rsidRPr="00F80174">
        <w:rPr>
          <w:color w:val="000000"/>
        </w:rPr>
        <w:t xml:space="preserve"> сорвался с цепи. Дети бросились</w:t>
      </w:r>
      <w:r w:rsidRPr="00F80174">
        <w:rPr>
          <w:rStyle w:val="apple-converted-space"/>
          <w:color w:val="000000"/>
        </w:rPr>
        <w:t> </w:t>
      </w:r>
      <w:r w:rsidRPr="00F80174">
        <w:rPr>
          <w:color w:val="000000"/>
          <w:u w:val="single"/>
        </w:rPr>
        <w:t>врассыпную</w:t>
      </w:r>
      <w:r w:rsidRPr="00F80174">
        <w:rPr>
          <w:color w:val="000000"/>
        </w:rPr>
        <w:t xml:space="preserve">, только Андрюша остался на </w:t>
      </w:r>
      <w:proofErr w:type="spellStart"/>
      <w:r w:rsidRPr="00F80174">
        <w:rPr>
          <w:color w:val="000000"/>
        </w:rPr>
        <w:t>улице</w:t>
      </w:r>
      <w:proofErr w:type="gramStart"/>
      <w:r w:rsidRPr="00F80174">
        <w:rPr>
          <w:color w:val="000000"/>
        </w:rPr>
        <w:t>.В</w:t>
      </w:r>
      <w:proofErr w:type="gramEnd"/>
      <w:r w:rsidRPr="00F80174">
        <w:rPr>
          <w:color w:val="000000"/>
        </w:rPr>
        <w:t>аля</w:t>
      </w:r>
      <w:proofErr w:type="spellEnd"/>
      <w:r w:rsidRPr="00F80174">
        <w:rPr>
          <w:color w:val="000000"/>
        </w:rPr>
        <w:t xml:space="preserve"> кинулась к брату. Огромный пёс нёсся прямо на девочку. Она заслонила Андрюшу, бросила в собаку игрушку и громко закричала.</w:t>
      </w:r>
    </w:p>
    <w:p w:rsidR="00C86627" w:rsidRDefault="00C86627" w:rsidP="00C86627">
      <w:pPr>
        <w:pStyle w:val="ad"/>
        <w:spacing w:before="0" w:beforeAutospacing="0" w:after="0" w:afterAutospacing="0"/>
        <w:rPr>
          <w:color w:val="000000"/>
        </w:rPr>
      </w:pPr>
      <w:r>
        <w:rPr>
          <w:color w:val="000000"/>
          <w:u w:val="single"/>
        </w:rPr>
        <w:t xml:space="preserve">      </w:t>
      </w:r>
      <w:r w:rsidRPr="00F80174">
        <w:rPr>
          <w:color w:val="000000"/>
          <w:u w:val="single"/>
        </w:rPr>
        <w:t>Наперерез</w:t>
      </w:r>
      <w:r w:rsidRPr="00F80174">
        <w:rPr>
          <w:rStyle w:val="apple-converted-space"/>
          <w:color w:val="000000"/>
        </w:rPr>
        <w:t> </w:t>
      </w:r>
      <w:r w:rsidRPr="00F80174">
        <w:rPr>
          <w:color w:val="000000"/>
        </w:rPr>
        <w:t xml:space="preserve">Лохмачу </w:t>
      </w:r>
      <w:proofErr w:type="spellStart"/>
      <w:r w:rsidRPr="00F80174">
        <w:rPr>
          <w:color w:val="000000"/>
        </w:rPr>
        <w:t>сторож</w:t>
      </w:r>
      <w:proofErr w:type="gramStart"/>
      <w:r w:rsidRPr="00F80174">
        <w:rPr>
          <w:color w:val="000000"/>
        </w:rPr>
        <w:t>.О</w:t>
      </w:r>
      <w:proofErr w:type="gramEnd"/>
      <w:r w:rsidRPr="00F80174">
        <w:rPr>
          <w:color w:val="000000"/>
        </w:rPr>
        <w:t>н</w:t>
      </w:r>
      <w:proofErr w:type="spellEnd"/>
      <w:r w:rsidRPr="00F80174">
        <w:rPr>
          <w:color w:val="000000"/>
        </w:rPr>
        <w:t xml:space="preserve"> схватил пса за ошейник и </w:t>
      </w:r>
      <w:proofErr w:type="spellStart"/>
      <w:r w:rsidRPr="00F80174">
        <w:rPr>
          <w:color w:val="000000"/>
        </w:rPr>
        <w:t>увёл.Ребята</w:t>
      </w:r>
      <w:proofErr w:type="spellEnd"/>
      <w:r w:rsidRPr="00F80174">
        <w:rPr>
          <w:color w:val="000000"/>
        </w:rPr>
        <w:t xml:space="preserve"> выходили из своих убежищ. Счастливый Андрюша уже улыбался, Валя плакала</w:t>
      </w:r>
      <w:r w:rsidRPr="00F80174">
        <w:rPr>
          <w:rStyle w:val="apple-converted-space"/>
          <w:color w:val="000000"/>
        </w:rPr>
        <w:t> </w:t>
      </w:r>
      <w:r w:rsidRPr="00F80174">
        <w:rPr>
          <w:color w:val="000000"/>
          <w:u w:val="single"/>
        </w:rPr>
        <w:t>навзрыд</w:t>
      </w:r>
      <w:r w:rsidRPr="00F80174">
        <w:rPr>
          <w:color w:val="000000"/>
        </w:rPr>
        <w:t xml:space="preserve">. Она очень испугалась. </w:t>
      </w:r>
      <w:r>
        <w:rPr>
          <w:color w:val="000000"/>
        </w:rPr>
        <w:t xml:space="preserve">                                                                                                                             </w:t>
      </w:r>
      <w:r w:rsidRPr="00F80174">
        <w:rPr>
          <w:color w:val="000000"/>
        </w:rPr>
        <w:t>(</w:t>
      </w:r>
      <w:proofErr w:type="spellStart"/>
      <w:r w:rsidRPr="00F80174">
        <w:rPr>
          <w:color w:val="000000"/>
        </w:rPr>
        <w:t>Н.Артюховой</w:t>
      </w:r>
      <w:proofErr w:type="spellEnd"/>
      <w:r w:rsidRPr="00F80174">
        <w:rPr>
          <w:color w:val="000000"/>
        </w:rPr>
        <w:t>)</w:t>
      </w:r>
    </w:p>
    <w:p w:rsidR="00C86627" w:rsidRPr="00F80174" w:rsidRDefault="00C86627" w:rsidP="00C86627">
      <w:pPr>
        <w:pStyle w:val="ad"/>
        <w:spacing w:before="0" w:beforeAutospacing="0" w:after="0" w:afterAutospacing="0"/>
        <w:rPr>
          <w:color w:val="000000"/>
        </w:rPr>
      </w:pPr>
    </w:p>
    <w:p w:rsidR="00C86627" w:rsidRPr="00F80174" w:rsidRDefault="00C86627" w:rsidP="00C86627">
      <w:pPr>
        <w:pStyle w:val="ad"/>
        <w:spacing w:before="0" w:beforeAutospacing="0" w:after="0" w:afterAutospacing="0"/>
        <w:rPr>
          <w:color w:val="000000"/>
        </w:rPr>
      </w:pPr>
      <w:r w:rsidRPr="00F80174">
        <w:rPr>
          <w:color w:val="000000"/>
        </w:rPr>
        <w:lastRenderedPageBreak/>
        <w:t>Грамматическое задание:</w:t>
      </w:r>
    </w:p>
    <w:p w:rsidR="00C86627" w:rsidRDefault="00C86627" w:rsidP="00C86627">
      <w:pPr>
        <w:pStyle w:val="ad"/>
        <w:spacing w:before="0" w:beforeAutospacing="0" w:after="0" w:afterAutospacing="0"/>
        <w:rPr>
          <w:color w:val="000000"/>
        </w:rPr>
      </w:pPr>
      <w:r>
        <w:rPr>
          <w:color w:val="000000"/>
        </w:rPr>
        <w:t>1.В</w:t>
      </w:r>
      <w:r w:rsidRPr="00F80174">
        <w:rPr>
          <w:color w:val="000000"/>
        </w:rPr>
        <w:t xml:space="preserve">ыполните </w:t>
      </w:r>
      <w:proofErr w:type="spellStart"/>
      <w:proofErr w:type="gramStart"/>
      <w:r w:rsidRPr="00F80174">
        <w:rPr>
          <w:color w:val="000000"/>
        </w:rPr>
        <w:t>звуко</w:t>
      </w:r>
      <w:proofErr w:type="spellEnd"/>
      <w:r w:rsidRPr="00F80174">
        <w:rPr>
          <w:color w:val="000000"/>
        </w:rPr>
        <w:t>-буквенный</w:t>
      </w:r>
      <w:proofErr w:type="gramEnd"/>
      <w:r w:rsidRPr="00F80174">
        <w:rPr>
          <w:color w:val="000000"/>
        </w:rPr>
        <w:t xml:space="preserve"> разбор слова: вариант 1 – вдруг</w:t>
      </w:r>
      <w:r>
        <w:rPr>
          <w:color w:val="000000"/>
        </w:rPr>
        <w:t xml:space="preserve">; </w:t>
      </w:r>
      <w:r w:rsidRPr="00F80174">
        <w:rPr>
          <w:color w:val="000000"/>
        </w:rPr>
        <w:t xml:space="preserve"> вариант 2 – очень.</w:t>
      </w:r>
    </w:p>
    <w:p w:rsidR="00C86627" w:rsidRPr="00F80174" w:rsidRDefault="00C86627" w:rsidP="00C86627">
      <w:pPr>
        <w:pStyle w:val="ad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2. Найдите однородные члены предложения. </w:t>
      </w:r>
    </w:p>
    <w:p w:rsidR="00C86627" w:rsidRDefault="00C86627" w:rsidP="00516B88">
      <w:pPr>
        <w:pStyle w:val="ad"/>
        <w:spacing w:before="0" w:beforeAutospacing="0" w:after="0" w:afterAutospacing="0"/>
        <w:jc w:val="center"/>
        <w:rPr>
          <w:i/>
        </w:rPr>
      </w:pPr>
    </w:p>
    <w:p w:rsidR="00C86627" w:rsidRDefault="00C86627" w:rsidP="00590F43">
      <w:pPr>
        <w:pStyle w:val="ad"/>
        <w:spacing w:before="0" w:beforeAutospacing="0" w:after="0" w:afterAutospacing="0"/>
        <w:jc w:val="center"/>
        <w:rPr>
          <w:i/>
        </w:rPr>
      </w:pPr>
      <w:r>
        <w:rPr>
          <w:i/>
        </w:rPr>
        <w:t>4.</w:t>
      </w:r>
      <w:r w:rsidR="00222EA8">
        <w:rPr>
          <w:i/>
        </w:rPr>
        <w:t xml:space="preserve">Административный контрольный </w:t>
      </w:r>
      <w:r w:rsidR="00222EA8">
        <w:rPr>
          <w:b/>
          <w:i/>
        </w:rPr>
        <w:t>диктант</w:t>
      </w:r>
      <w:r w:rsidR="00222EA8">
        <w:rPr>
          <w:i/>
        </w:rPr>
        <w:t xml:space="preserve"> по теме «Правописание предлогов и приставок»</w:t>
      </w:r>
    </w:p>
    <w:p w:rsidR="00C86627" w:rsidRPr="00C86627" w:rsidRDefault="00C86627" w:rsidP="00C86627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C8662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Греция.</w:t>
      </w:r>
    </w:p>
    <w:p w:rsidR="00C86627" w:rsidRPr="00C86627" w:rsidRDefault="00C86627" w:rsidP="00C8662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866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На севере Греции есть высокая гора. Она называется Олимп. На вершине этой горы древние </w:t>
      </w:r>
      <w:r w:rsidRPr="00C86627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 xml:space="preserve">греки </w:t>
      </w:r>
      <w:r w:rsidRPr="00C866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поселили своих богов.</w:t>
      </w:r>
    </w:p>
    <w:p w:rsidR="00C86627" w:rsidRPr="00C86627" w:rsidRDefault="00C86627" w:rsidP="00C8662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866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Главным среди </w:t>
      </w:r>
      <w:r w:rsidRPr="00C86627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греческих</w:t>
      </w:r>
      <w:r w:rsidRPr="00C866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богов считался Зевс-громовержец. Ему подчинены были бог моря Посейдон, бог </w:t>
      </w:r>
      <w:r w:rsidRPr="00C86627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подземного</w:t>
      </w:r>
      <w:r w:rsidRPr="00C866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царства Аид и другие. Изображали греки своих богов похожими на людей. Подобно знатным, богатым людям Греции, боги большую часть времени проводили в пирах и безделье. Только Гефест был занят кузнечным ремеслом.</w:t>
      </w:r>
    </w:p>
    <w:p w:rsidR="00C86627" w:rsidRPr="00C86627" w:rsidRDefault="00C86627" w:rsidP="00C8662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6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Отношения между богами во многом напоминают отношения между людьми. В древнегреческих мифах рассказывается, как однажды Зевс так толкнул бога-кузнеца, что тот упал с Олимпа на </w:t>
      </w:r>
      <w:r w:rsidRPr="00C86627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землю</w:t>
      </w:r>
      <w:r w:rsidRPr="00C866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и навсегда остался хромым.</w:t>
      </w:r>
    </w:p>
    <w:p w:rsidR="00C86627" w:rsidRPr="00C86627" w:rsidRDefault="00C86627" w:rsidP="00C8662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6627" w:rsidRPr="00C86627" w:rsidRDefault="00C86627" w:rsidP="00C8662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66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Грамматические задания.</w:t>
      </w:r>
    </w:p>
    <w:p w:rsidR="00C86627" w:rsidRPr="00C86627" w:rsidRDefault="00C86627" w:rsidP="00C866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627" w:rsidRPr="00C86627" w:rsidRDefault="00C86627" w:rsidP="00C866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6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1.Подчеркни главные члены предложения: </w:t>
      </w:r>
      <w:proofErr w:type="gramStart"/>
      <w:r w:rsidRPr="00C8662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C866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 </w:t>
      </w:r>
      <w:r w:rsidRPr="00C866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в 3-м предложении;   </w:t>
      </w:r>
      <w:r w:rsidRPr="00C8662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C866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 </w:t>
      </w:r>
      <w:r w:rsidRPr="00C8662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 6-м предложении.</w:t>
      </w:r>
      <w:proofErr w:type="gramEnd"/>
    </w:p>
    <w:p w:rsidR="00C86627" w:rsidRPr="00C86627" w:rsidRDefault="00C86627" w:rsidP="00C866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627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Подчеркни однокоренные слова.</w:t>
      </w:r>
    </w:p>
    <w:p w:rsidR="00C86627" w:rsidRDefault="00C86627" w:rsidP="00590F43">
      <w:pPr>
        <w:pStyle w:val="ad"/>
        <w:spacing w:before="0" w:beforeAutospacing="0" w:after="0" w:afterAutospacing="0"/>
        <w:rPr>
          <w:i/>
        </w:rPr>
      </w:pPr>
    </w:p>
    <w:p w:rsidR="00C86627" w:rsidRDefault="00C86627" w:rsidP="00516B88">
      <w:pPr>
        <w:pStyle w:val="ad"/>
        <w:spacing w:before="0" w:beforeAutospacing="0" w:after="0" w:afterAutospacing="0"/>
        <w:jc w:val="center"/>
        <w:rPr>
          <w:i/>
        </w:rPr>
      </w:pPr>
    </w:p>
    <w:p w:rsidR="00222EA8" w:rsidRDefault="00C86627" w:rsidP="00516B88">
      <w:pPr>
        <w:pStyle w:val="ad"/>
        <w:spacing w:before="0" w:beforeAutospacing="0" w:after="0" w:afterAutospacing="0"/>
        <w:jc w:val="center"/>
        <w:rPr>
          <w:i/>
        </w:rPr>
      </w:pPr>
      <w:r>
        <w:rPr>
          <w:i/>
        </w:rPr>
        <w:t>5.</w:t>
      </w:r>
      <w:r w:rsidR="00222EA8">
        <w:rPr>
          <w:i/>
        </w:rPr>
        <w:t xml:space="preserve">Контрольный </w:t>
      </w:r>
      <w:r w:rsidR="00222EA8">
        <w:rPr>
          <w:b/>
          <w:i/>
        </w:rPr>
        <w:t>диктант</w:t>
      </w:r>
      <w:r w:rsidR="00222EA8">
        <w:rPr>
          <w:i/>
        </w:rPr>
        <w:t xml:space="preserve"> по теме «Состав слова»</w:t>
      </w:r>
    </w:p>
    <w:p w:rsidR="00C86627" w:rsidRPr="00733844" w:rsidRDefault="00C86627" w:rsidP="00C86627">
      <w:pPr>
        <w:pStyle w:val="ad"/>
        <w:spacing w:before="0" w:beforeAutospacing="0" w:after="0" w:afterAutospacing="0"/>
        <w:jc w:val="center"/>
        <w:rPr>
          <w:b/>
          <w:color w:val="000000"/>
        </w:rPr>
      </w:pPr>
      <w:r w:rsidRPr="00733844">
        <w:rPr>
          <w:b/>
          <w:color w:val="000000"/>
        </w:rPr>
        <w:t>Беда.</w:t>
      </w:r>
    </w:p>
    <w:p w:rsidR="00C86627" w:rsidRPr="00733844" w:rsidRDefault="00C86627" w:rsidP="00C86627">
      <w:pPr>
        <w:pStyle w:val="ad"/>
        <w:spacing w:before="0" w:beforeAutospacing="0" w:after="0" w:afterAutospacing="0"/>
        <w:rPr>
          <w:color w:val="000000"/>
        </w:rPr>
      </w:pPr>
      <w:r w:rsidRPr="00733844">
        <w:rPr>
          <w:color w:val="000000"/>
        </w:rPr>
        <w:t xml:space="preserve">     Был ясный день. Ярко светило весеннее солнце. В ельнике было жарко. Подул лёгкий </w:t>
      </w:r>
      <w:proofErr w:type="spellStart"/>
      <w:r w:rsidRPr="00733844">
        <w:rPr>
          <w:color w:val="000000"/>
        </w:rPr>
        <w:t>ветерочек</w:t>
      </w:r>
      <w:proofErr w:type="spellEnd"/>
      <w:r w:rsidRPr="00733844">
        <w:rPr>
          <w:color w:val="000000"/>
        </w:rPr>
        <w:t>. В воздухе чувствовался резкий запах дыма. Туристы не затушили костёр. Загорелась сухая трава. Это большая опасность для леса. Огонь подобрался к старой ели. Занялись нижние ветки.</w:t>
      </w:r>
      <w:r w:rsidR="00733844" w:rsidRPr="00733844">
        <w:rPr>
          <w:color w:val="000000"/>
        </w:rPr>
        <w:t xml:space="preserve"> В</w:t>
      </w:r>
      <w:r w:rsidRPr="00733844">
        <w:rPr>
          <w:color w:val="000000"/>
        </w:rPr>
        <w:t>от узкие языки пламени стали лизать муравейник.</w:t>
      </w:r>
    </w:p>
    <w:p w:rsidR="00C86627" w:rsidRPr="00733844" w:rsidRDefault="00C86627" w:rsidP="00C86627">
      <w:pPr>
        <w:pStyle w:val="ad"/>
        <w:spacing w:before="0" w:beforeAutospacing="0" w:after="0" w:afterAutospacing="0"/>
        <w:rPr>
          <w:color w:val="000000"/>
        </w:rPr>
      </w:pPr>
      <w:r w:rsidRPr="00733844">
        <w:rPr>
          <w:color w:val="000000"/>
        </w:rPr>
        <w:t xml:space="preserve">    Мы отломили тяжёлые еловые лапы и стали тушить пожар. От муравейника тонкой струйкой шёл дымок. Выносливые муравьи прожили морозную и го</w:t>
      </w:r>
      <w:r w:rsidR="00733844" w:rsidRPr="00733844">
        <w:rPr>
          <w:color w:val="000000"/>
        </w:rPr>
        <w:t>ло</w:t>
      </w:r>
      <w:r w:rsidRPr="00733844">
        <w:rPr>
          <w:color w:val="000000"/>
        </w:rPr>
        <w:t>дную зиму. Но от лесного пожара не спаслись.</w:t>
      </w:r>
    </w:p>
    <w:p w:rsidR="00C86627" w:rsidRPr="00733844" w:rsidRDefault="00C86627" w:rsidP="00C86627">
      <w:pPr>
        <w:pStyle w:val="ad"/>
        <w:spacing w:before="0" w:beforeAutospacing="0" w:after="0" w:afterAutospacing="0"/>
        <w:rPr>
          <w:color w:val="000000"/>
        </w:rPr>
      </w:pPr>
      <w:r w:rsidRPr="00733844">
        <w:rPr>
          <w:color w:val="000000"/>
        </w:rPr>
        <w:t xml:space="preserve">      Поникли молодые деревья. Птицы перестали петь. На поляне остались чёрные отметины. Природа долго будет зализывать раны. Берегите лес!</w:t>
      </w:r>
    </w:p>
    <w:p w:rsidR="00C86627" w:rsidRPr="00733844" w:rsidRDefault="00C86627" w:rsidP="00C86627">
      <w:pPr>
        <w:pStyle w:val="ad"/>
        <w:spacing w:before="0" w:beforeAutospacing="0" w:after="0" w:afterAutospacing="0"/>
        <w:rPr>
          <w:color w:val="000000"/>
          <w:sz w:val="36"/>
          <w:szCs w:val="36"/>
        </w:rPr>
      </w:pPr>
    </w:p>
    <w:p w:rsidR="00C86627" w:rsidRPr="00C86627" w:rsidRDefault="00C86627" w:rsidP="00C86627">
      <w:pPr>
        <w:pStyle w:val="ad"/>
        <w:spacing w:before="0" w:beforeAutospacing="0" w:after="0" w:afterAutospacing="0"/>
        <w:rPr>
          <w:i/>
          <w:color w:val="000000"/>
        </w:rPr>
      </w:pPr>
      <w:r w:rsidRPr="00C86627">
        <w:rPr>
          <w:i/>
          <w:color w:val="000000"/>
        </w:rPr>
        <w:t>Грамматическое задание:</w:t>
      </w:r>
    </w:p>
    <w:p w:rsidR="00C86627" w:rsidRPr="00C86627" w:rsidRDefault="00C86627" w:rsidP="00C86627">
      <w:pPr>
        <w:pStyle w:val="ad"/>
        <w:spacing w:before="0" w:beforeAutospacing="0" w:after="0" w:afterAutospacing="0"/>
        <w:rPr>
          <w:color w:val="000000"/>
        </w:rPr>
      </w:pPr>
      <w:r w:rsidRPr="00C86627">
        <w:rPr>
          <w:color w:val="000000"/>
        </w:rPr>
        <w:t>-выпишите любую группу однокоренных слов, разберите их по составу,</w:t>
      </w:r>
    </w:p>
    <w:p w:rsidR="00C86627" w:rsidRPr="00C86627" w:rsidRDefault="00C86627" w:rsidP="00C86627">
      <w:pPr>
        <w:pStyle w:val="ad"/>
        <w:spacing w:before="0" w:beforeAutospacing="0" w:after="0" w:afterAutospacing="0"/>
        <w:rPr>
          <w:color w:val="000000"/>
        </w:rPr>
      </w:pPr>
      <w:r w:rsidRPr="00C86627">
        <w:rPr>
          <w:color w:val="000000"/>
        </w:rPr>
        <w:t>-образуйте от слов</w:t>
      </w:r>
      <w:r w:rsidRPr="00C86627">
        <w:rPr>
          <w:rStyle w:val="apple-converted-space"/>
          <w:color w:val="000000"/>
        </w:rPr>
        <w:t> </w:t>
      </w:r>
      <w:r w:rsidRPr="00C86627">
        <w:rPr>
          <w:i/>
          <w:iCs/>
          <w:color w:val="000000"/>
        </w:rPr>
        <w:t>слон, волк</w:t>
      </w:r>
      <w:r w:rsidRPr="00C86627">
        <w:rPr>
          <w:rStyle w:val="apple-converted-space"/>
          <w:color w:val="000000"/>
        </w:rPr>
        <w:t> </w:t>
      </w:r>
      <w:r w:rsidRPr="00C86627">
        <w:rPr>
          <w:color w:val="000000"/>
        </w:rPr>
        <w:t>2-3 однокоренных слова при помощи суффиксов</w:t>
      </w:r>
      <w:r w:rsidRPr="00C86627">
        <w:rPr>
          <w:rStyle w:val="apple-converted-space"/>
          <w:color w:val="000000"/>
        </w:rPr>
        <w:t> </w:t>
      </w:r>
      <w:proofErr w:type="gramStart"/>
      <w:r w:rsidRPr="00C86627">
        <w:rPr>
          <w:i/>
          <w:iCs/>
          <w:color w:val="000000"/>
        </w:rPr>
        <w:t>-</w:t>
      </w:r>
      <w:proofErr w:type="spellStart"/>
      <w:r w:rsidRPr="00C86627">
        <w:rPr>
          <w:i/>
          <w:iCs/>
          <w:color w:val="000000"/>
        </w:rPr>
        <w:t>и</w:t>
      </w:r>
      <w:proofErr w:type="gramEnd"/>
      <w:r w:rsidRPr="00C86627">
        <w:rPr>
          <w:i/>
          <w:iCs/>
          <w:color w:val="000000"/>
        </w:rPr>
        <w:t>к</w:t>
      </w:r>
      <w:proofErr w:type="spellEnd"/>
      <w:r w:rsidRPr="00C86627">
        <w:rPr>
          <w:i/>
          <w:iCs/>
          <w:color w:val="000000"/>
        </w:rPr>
        <w:t>,-</w:t>
      </w:r>
      <w:proofErr w:type="spellStart"/>
      <w:r w:rsidRPr="00C86627">
        <w:rPr>
          <w:i/>
          <w:iCs/>
          <w:color w:val="000000"/>
        </w:rPr>
        <w:t>ёнок</w:t>
      </w:r>
      <w:proofErr w:type="spellEnd"/>
      <w:r w:rsidRPr="00C86627">
        <w:rPr>
          <w:i/>
          <w:iCs/>
          <w:color w:val="000000"/>
        </w:rPr>
        <w:t>, --их-, -</w:t>
      </w:r>
      <w:proofErr w:type="spellStart"/>
      <w:r w:rsidRPr="00C86627">
        <w:rPr>
          <w:i/>
          <w:iCs/>
          <w:color w:val="000000"/>
        </w:rPr>
        <w:t>ок</w:t>
      </w:r>
      <w:proofErr w:type="spellEnd"/>
      <w:r w:rsidRPr="00C86627">
        <w:rPr>
          <w:i/>
          <w:iCs/>
          <w:color w:val="000000"/>
        </w:rPr>
        <w:t>-, -</w:t>
      </w:r>
      <w:proofErr w:type="spellStart"/>
      <w:r w:rsidRPr="00C86627">
        <w:rPr>
          <w:i/>
          <w:iCs/>
          <w:color w:val="000000"/>
        </w:rPr>
        <w:t>ат</w:t>
      </w:r>
      <w:proofErr w:type="spellEnd"/>
      <w:r w:rsidRPr="00C86627">
        <w:rPr>
          <w:i/>
          <w:iCs/>
          <w:color w:val="000000"/>
        </w:rPr>
        <w:t>-, -</w:t>
      </w:r>
      <w:proofErr w:type="spellStart"/>
      <w:r w:rsidRPr="00C86627">
        <w:rPr>
          <w:i/>
          <w:iCs/>
          <w:color w:val="000000"/>
        </w:rPr>
        <w:t>ят</w:t>
      </w:r>
      <w:proofErr w:type="spellEnd"/>
      <w:r w:rsidRPr="00C86627">
        <w:rPr>
          <w:i/>
          <w:iCs/>
          <w:color w:val="000000"/>
        </w:rPr>
        <w:t>-.</w:t>
      </w:r>
    </w:p>
    <w:p w:rsidR="00C86627" w:rsidRPr="00C86627" w:rsidRDefault="00C86627" w:rsidP="00C86627">
      <w:pPr>
        <w:pStyle w:val="ad"/>
        <w:spacing w:before="0" w:beforeAutospacing="0" w:after="0" w:afterAutospacing="0"/>
        <w:rPr>
          <w:color w:val="000000"/>
        </w:rPr>
      </w:pPr>
      <w:r w:rsidRPr="00C86627">
        <w:rPr>
          <w:color w:val="000000"/>
        </w:rPr>
        <w:t>-выпишите 3 глагола с приставками, выделите приставки.</w:t>
      </w:r>
    </w:p>
    <w:p w:rsidR="00C86627" w:rsidRPr="00C86627" w:rsidRDefault="00C86627" w:rsidP="00C86627">
      <w:pPr>
        <w:pStyle w:val="ad"/>
        <w:spacing w:before="0" w:beforeAutospacing="0" w:after="0" w:afterAutospacing="0"/>
        <w:rPr>
          <w:color w:val="000000"/>
        </w:rPr>
      </w:pPr>
    </w:p>
    <w:p w:rsidR="00C86627" w:rsidRPr="00C86627" w:rsidRDefault="00C86627" w:rsidP="00C86627">
      <w:pPr>
        <w:pStyle w:val="ad"/>
        <w:spacing w:before="0" w:beforeAutospacing="0" w:after="0" w:afterAutospacing="0"/>
        <w:rPr>
          <w:color w:val="000000"/>
        </w:rPr>
      </w:pPr>
      <w:r w:rsidRPr="00C86627">
        <w:rPr>
          <w:color w:val="000000"/>
        </w:rPr>
        <w:t>Уровень повышенной сложности</w:t>
      </w:r>
    </w:p>
    <w:p w:rsidR="00C86627" w:rsidRPr="00C86627" w:rsidRDefault="00C86627" w:rsidP="00C86627">
      <w:pPr>
        <w:pStyle w:val="ad"/>
        <w:spacing w:before="0" w:beforeAutospacing="0" w:after="0" w:afterAutospacing="0"/>
        <w:rPr>
          <w:color w:val="000000"/>
        </w:rPr>
      </w:pPr>
      <w:r w:rsidRPr="00C86627">
        <w:rPr>
          <w:color w:val="000000"/>
        </w:rPr>
        <w:t>-запишите слова, подчеркните то, в котором нет суффикса</w:t>
      </w:r>
    </w:p>
    <w:p w:rsidR="00C86627" w:rsidRPr="00C86627" w:rsidRDefault="00C86627" w:rsidP="00C86627">
      <w:pPr>
        <w:pStyle w:val="ad"/>
        <w:spacing w:before="0" w:beforeAutospacing="0" w:after="0" w:afterAutospacing="0"/>
        <w:rPr>
          <w:color w:val="000000"/>
        </w:rPr>
      </w:pPr>
      <w:r w:rsidRPr="00C86627">
        <w:rPr>
          <w:i/>
          <w:iCs/>
          <w:color w:val="000000"/>
        </w:rPr>
        <w:t>Точка, внучка, кочка.</w:t>
      </w:r>
    </w:p>
    <w:p w:rsidR="00C86627" w:rsidRDefault="00C86627" w:rsidP="00516B88">
      <w:pPr>
        <w:pStyle w:val="ad"/>
        <w:spacing w:before="0" w:beforeAutospacing="0" w:after="0" w:afterAutospacing="0"/>
        <w:jc w:val="center"/>
        <w:rPr>
          <w:i/>
        </w:rPr>
      </w:pPr>
    </w:p>
    <w:p w:rsidR="00C54277" w:rsidRDefault="00C54277" w:rsidP="00516B88">
      <w:pPr>
        <w:pStyle w:val="ad"/>
        <w:spacing w:before="0" w:beforeAutospacing="0" w:after="0" w:afterAutospacing="0"/>
        <w:jc w:val="center"/>
        <w:rPr>
          <w:i/>
        </w:rPr>
      </w:pPr>
    </w:p>
    <w:p w:rsidR="00C86627" w:rsidRDefault="00C86627" w:rsidP="00516B88">
      <w:pPr>
        <w:pStyle w:val="ad"/>
        <w:spacing w:before="0" w:beforeAutospacing="0" w:after="0" w:afterAutospacing="0"/>
        <w:jc w:val="center"/>
        <w:rPr>
          <w:i/>
        </w:rPr>
      </w:pPr>
    </w:p>
    <w:p w:rsidR="00222EA8" w:rsidRDefault="00C86627" w:rsidP="00516B88">
      <w:pPr>
        <w:pStyle w:val="ad"/>
        <w:spacing w:before="0" w:beforeAutospacing="0" w:after="0" w:afterAutospacing="0"/>
        <w:jc w:val="center"/>
        <w:rPr>
          <w:i/>
        </w:rPr>
      </w:pPr>
      <w:r>
        <w:rPr>
          <w:i/>
        </w:rPr>
        <w:lastRenderedPageBreak/>
        <w:t>6.</w:t>
      </w:r>
      <w:r w:rsidR="00222EA8">
        <w:rPr>
          <w:i/>
        </w:rPr>
        <w:t xml:space="preserve">Контрольный </w:t>
      </w:r>
      <w:r w:rsidR="00222EA8">
        <w:rPr>
          <w:b/>
          <w:i/>
        </w:rPr>
        <w:t>диктант</w:t>
      </w:r>
      <w:r w:rsidR="00222EA8">
        <w:rPr>
          <w:i/>
        </w:rPr>
        <w:t xml:space="preserve"> по теме «Имя существительное»</w:t>
      </w:r>
    </w:p>
    <w:p w:rsidR="00C86627" w:rsidRPr="00C54277" w:rsidRDefault="00C86627" w:rsidP="00C86627">
      <w:pPr>
        <w:pStyle w:val="ad"/>
        <w:spacing w:before="0" w:beforeAutospacing="0" w:after="0" w:afterAutospacing="0"/>
        <w:jc w:val="center"/>
        <w:rPr>
          <w:b/>
          <w:color w:val="000000"/>
          <w:sz w:val="32"/>
          <w:szCs w:val="32"/>
        </w:rPr>
      </w:pPr>
      <w:r w:rsidRPr="00C54277">
        <w:rPr>
          <w:b/>
          <w:color w:val="000000"/>
          <w:sz w:val="32"/>
          <w:szCs w:val="32"/>
        </w:rPr>
        <w:t>Лес.</w:t>
      </w:r>
    </w:p>
    <w:p w:rsidR="00C86627" w:rsidRPr="0034260D" w:rsidRDefault="00C86627" w:rsidP="00C86627">
      <w:pPr>
        <w:pStyle w:val="ad"/>
        <w:spacing w:before="0" w:beforeAutospacing="0" w:after="0" w:afterAutospacing="0"/>
        <w:rPr>
          <w:color w:val="000000"/>
        </w:rPr>
      </w:pPr>
      <w:r w:rsidRPr="0034260D">
        <w:rPr>
          <w:color w:val="000000"/>
        </w:rPr>
        <w:t xml:space="preserve">    Лес – это большой город с тысячами жителей. Разными жилищами застроен этот гигант. В глубоких норках, тёплых гнёздах, просторных берлогах, крошечных</w:t>
      </w:r>
      <w:r w:rsidRPr="0034260D">
        <w:rPr>
          <w:rStyle w:val="apple-converted-space"/>
          <w:color w:val="000000"/>
        </w:rPr>
        <w:t> </w:t>
      </w:r>
      <w:r w:rsidRPr="0034260D">
        <w:rPr>
          <w:color w:val="000000"/>
          <w:u w:val="single"/>
        </w:rPr>
        <w:t>хибарках</w:t>
      </w:r>
      <w:r w:rsidRPr="0034260D">
        <w:rPr>
          <w:rStyle w:val="apple-converted-space"/>
          <w:color w:val="000000"/>
          <w:u w:val="single"/>
        </w:rPr>
        <w:t> </w:t>
      </w:r>
      <w:r w:rsidRPr="0034260D">
        <w:rPr>
          <w:color w:val="000000"/>
        </w:rPr>
        <w:t>поселились лесные обитатели. Жители лесов – звери, птицы, насекомые. Весь день они хлопочут по хозяйству.</w:t>
      </w:r>
    </w:p>
    <w:p w:rsidR="00C86627" w:rsidRPr="0034260D" w:rsidRDefault="00C86627" w:rsidP="00C86627">
      <w:pPr>
        <w:pStyle w:val="ad"/>
        <w:spacing w:before="0" w:beforeAutospacing="0" w:after="0" w:afterAutospacing="0"/>
        <w:rPr>
          <w:color w:val="000000"/>
        </w:rPr>
      </w:pPr>
      <w:r w:rsidRPr="0034260D">
        <w:rPr>
          <w:color w:val="000000"/>
        </w:rPr>
        <w:t xml:space="preserve">    С утра до вечера снуют птицы меж стволов деревьев, кустов, веток. Поймают жуков, гусениц – несут своим птенчикам. Не сидят без дела работящие муравьи. Они поедают вредителей леса. Охраняют лес от болезней хищники – лесные санитары.</w:t>
      </w:r>
    </w:p>
    <w:p w:rsidR="00C86627" w:rsidRPr="0034260D" w:rsidRDefault="00C86627" w:rsidP="00C86627">
      <w:pPr>
        <w:pStyle w:val="ad"/>
        <w:spacing w:before="0" w:beforeAutospacing="0" w:after="0" w:afterAutospacing="0"/>
        <w:rPr>
          <w:color w:val="000000"/>
        </w:rPr>
      </w:pPr>
      <w:r w:rsidRPr="0034260D">
        <w:rPr>
          <w:color w:val="000000"/>
        </w:rPr>
        <w:t xml:space="preserve">    Леса наши – это</w:t>
      </w:r>
      <w:r w:rsidRPr="0034260D">
        <w:rPr>
          <w:rStyle w:val="apple-converted-space"/>
          <w:color w:val="000000"/>
        </w:rPr>
        <w:t> </w:t>
      </w:r>
      <w:r w:rsidRPr="0034260D">
        <w:rPr>
          <w:color w:val="000000"/>
          <w:u w:val="single"/>
        </w:rPr>
        <w:t>кладезь</w:t>
      </w:r>
      <w:r w:rsidRPr="0034260D">
        <w:rPr>
          <w:rStyle w:val="apple-converted-space"/>
          <w:color w:val="000000"/>
          <w:u w:val="single"/>
        </w:rPr>
        <w:t> </w:t>
      </w:r>
      <w:r w:rsidRPr="0034260D">
        <w:rPr>
          <w:color w:val="000000"/>
        </w:rPr>
        <w:t>богатств. Берегите деревья, кусты, травы. Не разоряйте птичьих гнёзд. Не разрушайте муравейники. Будьте природе друзьями и</w:t>
      </w:r>
      <w:r w:rsidRPr="0034260D">
        <w:rPr>
          <w:rStyle w:val="apple-converted-space"/>
          <w:color w:val="000000"/>
        </w:rPr>
        <w:t> </w:t>
      </w:r>
      <w:r w:rsidRPr="0034260D">
        <w:rPr>
          <w:color w:val="000000"/>
          <w:u w:val="single"/>
        </w:rPr>
        <w:t>рачительными</w:t>
      </w:r>
      <w:r w:rsidRPr="0034260D">
        <w:rPr>
          <w:rStyle w:val="apple-converted-space"/>
          <w:color w:val="000000"/>
          <w:u w:val="single"/>
        </w:rPr>
        <w:t> </w:t>
      </w:r>
      <w:r w:rsidRPr="0034260D">
        <w:rPr>
          <w:color w:val="000000"/>
        </w:rPr>
        <w:t>хозяевами.</w:t>
      </w:r>
    </w:p>
    <w:p w:rsidR="00C86627" w:rsidRPr="00C54277" w:rsidRDefault="00C86627" w:rsidP="00C86627">
      <w:pPr>
        <w:pStyle w:val="ad"/>
        <w:spacing w:before="0" w:beforeAutospacing="0" w:after="0" w:afterAutospacing="0"/>
        <w:rPr>
          <w:color w:val="000000"/>
          <w:sz w:val="32"/>
          <w:szCs w:val="32"/>
        </w:rPr>
      </w:pPr>
    </w:p>
    <w:p w:rsidR="00C86627" w:rsidRPr="00F80174" w:rsidRDefault="00C86627" w:rsidP="00C86627">
      <w:pPr>
        <w:pStyle w:val="ad"/>
        <w:spacing w:before="0" w:beforeAutospacing="0" w:after="0" w:afterAutospacing="0"/>
        <w:rPr>
          <w:color w:val="000000"/>
        </w:rPr>
      </w:pPr>
      <w:r w:rsidRPr="00F80174">
        <w:rPr>
          <w:color w:val="000000"/>
        </w:rPr>
        <w:t>Грамматическое задание:</w:t>
      </w:r>
    </w:p>
    <w:p w:rsidR="00C86627" w:rsidRPr="00F80174" w:rsidRDefault="00C86627" w:rsidP="00C86627">
      <w:pPr>
        <w:pStyle w:val="ad"/>
        <w:spacing w:before="0" w:beforeAutospacing="0" w:after="0" w:afterAutospacing="0"/>
        <w:rPr>
          <w:color w:val="000000"/>
        </w:rPr>
      </w:pPr>
      <w:r>
        <w:rPr>
          <w:color w:val="000000"/>
        </w:rPr>
        <w:t>1.В</w:t>
      </w:r>
      <w:r w:rsidRPr="00F80174">
        <w:rPr>
          <w:color w:val="000000"/>
        </w:rPr>
        <w:t>ыпишите имена существительны</w:t>
      </w:r>
      <w:r w:rsidR="0007662F">
        <w:rPr>
          <w:color w:val="000000"/>
        </w:rPr>
        <w:t>е</w:t>
      </w:r>
      <w:r w:rsidRPr="00F80174">
        <w:rPr>
          <w:color w:val="000000"/>
        </w:rPr>
        <w:t xml:space="preserve"> во множественном числе, определите падеж и склонение,</w:t>
      </w:r>
    </w:p>
    <w:p w:rsidR="00C86627" w:rsidRPr="00F80174" w:rsidRDefault="00C86627" w:rsidP="00C86627">
      <w:pPr>
        <w:pStyle w:val="ad"/>
        <w:spacing w:before="0" w:beforeAutospacing="0" w:after="0" w:afterAutospacing="0"/>
        <w:rPr>
          <w:color w:val="000000"/>
        </w:rPr>
      </w:pPr>
      <w:r>
        <w:rPr>
          <w:color w:val="000000"/>
        </w:rPr>
        <w:t>2.</w:t>
      </w:r>
      <w:r w:rsidR="0007662F">
        <w:rPr>
          <w:color w:val="000000"/>
        </w:rPr>
        <w:t xml:space="preserve"> В</w:t>
      </w:r>
      <w:r w:rsidRPr="00F80174">
        <w:rPr>
          <w:color w:val="000000"/>
        </w:rPr>
        <w:t>ыполните</w:t>
      </w:r>
      <w:r w:rsidR="0007662F">
        <w:rPr>
          <w:color w:val="000000"/>
        </w:rPr>
        <w:t xml:space="preserve"> </w:t>
      </w:r>
      <w:r w:rsidRPr="00F80174">
        <w:rPr>
          <w:color w:val="000000"/>
        </w:rPr>
        <w:t xml:space="preserve"> разбор </w:t>
      </w:r>
      <w:proofErr w:type="gramStart"/>
      <w:r w:rsidRPr="00F80174">
        <w:rPr>
          <w:color w:val="000000"/>
        </w:rPr>
        <w:t>существительных</w:t>
      </w:r>
      <w:proofErr w:type="gramEnd"/>
      <w:r w:rsidRPr="00F80174">
        <w:rPr>
          <w:color w:val="000000"/>
        </w:rPr>
        <w:t xml:space="preserve"> как части речи:</w:t>
      </w:r>
    </w:p>
    <w:p w:rsidR="00C86627" w:rsidRPr="00F80174" w:rsidRDefault="00C86627" w:rsidP="00C86627">
      <w:pPr>
        <w:pStyle w:val="ad"/>
        <w:spacing w:before="0" w:beforeAutospacing="0" w:after="0" w:afterAutospacing="0"/>
        <w:rPr>
          <w:color w:val="000000"/>
        </w:rPr>
      </w:pPr>
      <w:r w:rsidRPr="00F80174">
        <w:rPr>
          <w:color w:val="000000"/>
        </w:rPr>
        <w:t>Вариант 1 –вредителей</w:t>
      </w:r>
    </w:p>
    <w:p w:rsidR="00C86627" w:rsidRPr="00F80174" w:rsidRDefault="00C86627" w:rsidP="00C86627">
      <w:pPr>
        <w:pStyle w:val="ad"/>
        <w:spacing w:before="0" w:beforeAutospacing="0" w:after="0" w:afterAutospacing="0"/>
        <w:rPr>
          <w:color w:val="000000"/>
        </w:rPr>
      </w:pPr>
      <w:r w:rsidRPr="00F80174">
        <w:rPr>
          <w:color w:val="000000"/>
        </w:rPr>
        <w:t>Вариант 2 –гусениц.</w:t>
      </w:r>
    </w:p>
    <w:p w:rsidR="00C86627" w:rsidRPr="00F80174" w:rsidRDefault="00C86627" w:rsidP="00C86627">
      <w:pPr>
        <w:pStyle w:val="ad"/>
        <w:spacing w:before="0" w:beforeAutospacing="0" w:after="0" w:afterAutospacing="0"/>
        <w:rPr>
          <w:color w:val="000000"/>
        </w:rPr>
      </w:pPr>
    </w:p>
    <w:p w:rsidR="00C86627" w:rsidRDefault="00C86627" w:rsidP="00C86627">
      <w:pPr>
        <w:pStyle w:val="ad"/>
        <w:spacing w:before="0" w:beforeAutospacing="0" w:after="0" w:afterAutospacing="0"/>
        <w:jc w:val="center"/>
        <w:rPr>
          <w:i/>
        </w:rPr>
      </w:pPr>
      <w:r>
        <w:rPr>
          <w:i/>
        </w:rPr>
        <w:t xml:space="preserve">7.Контрольный </w:t>
      </w:r>
      <w:r>
        <w:rPr>
          <w:b/>
          <w:i/>
        </w:rPr>
        <w:t xml:space="preserve">диктант </w:t>
      </w:r>
      <w:r>
        <w:rPr>
          <w:i/>
        </w:rPr>
        <w:t>по теме «Имя прилагательное»</w:t>
      </w:r>
      <w:bookmarkStart w:id="0" w:name="_GoBack"/>
      <w:bookmarkEnd w:id="0"/>
    </w:p>
    <w:p w:rsidR="00C86627" w:rsidRPr="00C86627" w:rsidRDefault="00C86627" w:rsidP="00C86627">
      <w:pPr>
        <w:pStyle w:val="ad"/>
        <w:spacing w:before="0" w:beforeAutospacing="0" w:after="0" w:afterAutospacing="0"/>
        <w:jc w:val="center"/>
        <w:rPr>
          <w:b/>
          <w:color w:val="000000"/>
        </w:rPr>
      </w:pPr>
      <w:r w:rsidRPr="00C86627">
        <w:rPr>
          <w:b/>
          <w:color w:val="000000"/>
        </w:rPr>
        <w:t>Зимний день.</w:t>
      </w:r>
    </w:p>
    <w:p w:rsidR="00C86627" w:rsidRPr="00F80174" w:rsidRDefault="00C86627" w:rsidP="00C86627">
      <w:pPr>
        <w:pStyle w:val="ad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</w:t>
      </w:r>
      <w:r w:rsidRPr="00F80174">
        <w:rPr>
          <w:color w:val="000000"/>
        </w:rPr>
        <w:t xml:space="preserve">Стоит чудесный зимний день. Над нами ясное голубое небо. Всё вокруг покрыто пушистым снежным ковром. Яркий свет слепит глаза. Мы въехали в лес. Деревья </w:t>
      </w:r>
      <w:proofErr w:type="gramStart"/>
      <w:r w:rsidRPr="00F80174">
        <w:rPr>
          <w:color w:val="000000"/>
        </w:rPr>
        <w:t>стоят</w:t>
      </w:r>
      <w:proofErr w:type="gramEnd"/>
      <w:r w:rsidRPr="00F80174">
        <w:rPr>
          <w:color w:val="000000"/>
        </w:rPr>
        <w:t xml:space="preserve"> словно в сказке. На стволе высокой сосны мы заметили пёстрого дятла. Он ловко долбит шишку. Синички и воробьи дружно подбирают сосновые семена. Рыжая белка быстро мелькнула среди деревьев.</w:t>
      </w:r>
    </w:p>
    <w:p w:rsidR="00C86627" w:rsidRPr="00F80174" w:rsidRDefault="00C86627" w:rsidP="00C86627">
      <w:pPr>
        <w:pStyle w:val="ad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</w:t>
      </w:r>
      <w:r w:rsidRPr="00F80174">
        <w:rPr>
          <w:color w:val="000000"/>
        </w:rPr>
        <w:t>Под сосной видны следы. Это заяц-беляк пробежал по нетронутому снегу.</w:t>
      </w:r>
    </w:p>
    <w:p w:rsidR="00C86627" w:rsidRDefault="00C86627" w:rsidP="00C86627">
      <w:pPr>
        <w:pStyle w:val="ad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</w:t>
      </w:r>
      <w:r w:rsidRPr="00F80174">
        <w:rPr>
          <w:color w:val="000000"/>
        </w:rPr>
        <w:t>Хорошо в лесу! Легко дышать свежим морозным воздухом.</w:t>
      </w:r>
    </w:p>
    <w:p w:rsidR="00C86627" w:rsidRPr="00F80174" w:rsidRDefault="00C86627" w:rsidP="00C86627">
      <w:pPr>
        <w:pStyle w:val="ad"/>
        <w:spacing w:before="0" w:beforeAutospacing="0" w:after="0" w:afterAutospacing="0"/>
        <w:rPr>
          <w:color w:val="000000"/>
        </w:rPr>
      </w:pPr>
    </w:p>
    <w:p w:rsidR="00C86627" w:rsidRPr="00F80174" w:rsidRDefault="00C86627" w:rsidP="00C86627">
      <w:pPr>
        <w:pStyle w:val="ad"/>
        <w:spacing w:before="0" w:beforeAutospacing="0" w:after="0" w:afterAutospacing="0"/>
        <w:rPr>
          <w:color w:val="000000"/>
        </w:rPr>
      </w:pPr>
      <w:r w:rsidRPr="00F80174">
        <w:rPr>
          <w:color w:val="000000"/>
        </w:rPr>
        <w:t>Грамматическое задание:</w:t>
      </w:r>
    </w:p>
    <w:p w:rsidR="00C86627" w:rsidRPr="00F80174" w:rsidRDefault="00C86627" w:rsidP="00C86627">
      <w:pPr>
        <w:pStyle w:val="ad"/>
        <w:spacing w:before="0" w:beforeAutospacing="0" w:after="0" w:afterAutospacing="0"/>
        <w:rPr>
          <w:color w:val="000000"/>
        </w:rPr>
      </w:pPr>
      <w:r>
        <w:rPr>
          <w:color w:val="000000"/>
        </w:rPr>
        <w:t>1.</w:t>
      </w:r>
      <w:r w:rsidRPr="00F80174">
        <w:rPr>
          <w:color w:val="000000"/>
        </w:rPr>
        <w:t>выпишите из текста 3 словосочетания «</w:t>
      </w:r>
      <w:proofErr w:type="spellStart"/>
      <w:r w:rsidRPr="00F80174">
        <w:rPr>
          <w:color w:val="000000"/>
        </w:rPr>
        <w:t>прил</w:t>
      </w:r>
      <w:proofErr w:type="spellEnd"/>
      <w:r w:rsidRPr="00F80174">
        <w:rPr>
          <w:color w:val="000000"/>
        </w:rPr>
        <w:t>.+сущ.». выделите в именах прилагательных окончания, определите падеж.</w:t>
      </w:r>
    </w:p>
    <w:p w:rsidR="00C86627" w:rsidRPr="00F80174" w:rsidRDefault="00C86627" w:rsidP="00C86627">
      <w:pPr>
        <w:pStyle w:val="ad"/>
        <w:spacing w:before="0" w:beforeAutospacing="0" w:after="0" w:afterAutospacing="0"/>
        <w:rPr>
          <w:color w:val="000000"/>
        </w:rPr>
      </w:pPr>
      <w:r>
        <w:rPr>
          <w:color w:val="000000"/>
        </w:rPr>
        <w:t>2.</w:t>
      </w:r>
      <w:r w:rsidRPr="00F80174">
        <w:rPr>
          <w:color w:val="000000"/>
        </w:rPr>
        <w:t>составьте словосочетания по схемам</w:t>
      </w:r>
    </w:p>
    <w:p w:rsidR="00C86627" w:rsidRPr="00F80174" w:rsidRDefault="00C86627" w:rsidP="00C86627">
      <w:pPr>
        <w:pStyle w:val="ad"/>
        <w:spacing w:before="0" w:beforeAutospacing="0" w:after="0" w:afterAutospacing="0"/>
        <w:rPr>
          <w:color w:val="000000"/>
        </w:rPr>
      </w:pPr>
      <w:r w:rsidRPr="00F80174">
        <w:rPr>
          <w:color w:val="000000"/>
        </w:rPr>
        <w:t>«</w:t>
      </w:r>
      <w:proofErr w:type="spellStart"/>
      <w:r w:rsidRPr="00F80174">
        <w:rPr>
          <w:color w:val="000000"/>
        </w:rPr>
        <w:t>прил</w:t>
      </w:r>
      <w:proofErr w:type="spellEnd"/>
      <w:r w:rsidRPr="00F80174">
        <w:rPr>
          <w:color w:val="000000"/>
        </w:rPr>
        <w:t xml:space="preserve">.+сущ. </w:t>
      </w:r>
      <w:proofErr w:type="spellStart"/>
      <w:r w:rsidRPr="00F80174">
        <w:rPr>
          <w:color w:val="000000"/>
        </w:rPr>
        <w:t>м.р</w:t>
      </w:r>
      <w:proofErr w:type="spellEnd"/>
      <w:r w:rsidRPr="00F80174">
        <w:rPr>
          <w:color w:val="000000"/>
        </w:rPr>
        <w:t>., Т.п.».</w:t>
      </w:r>
    </w:p>
    <w:p w:rsidR="00C86627" w:rsidRPr="00F80174" w:rsidRDefault="00C86627" w:rsidP="00C86627">
      <w:pPr>
        <w:pStyle w:val="ad"/>
        <w:spacing w:before="0" w:beforeAutospacing="0" w:after="0" w:afterAutospacing="0"/>
        <w:rPr>
          <w:color w:val="000000"/>
        </w:rPr>
      </w:pPr>
      <w:r w:rsidRPr="00F80174">
        <w:rPr>
          <w:color w:val="000000"/>
        </w:rPr>
        <w:t>«</w:t>
      </w:r>
      <w:proofErr w:type="spellStart"/>
      <w:r w:rsidRPr="00F80174">
        <w:rPr>
          <w:color w:val="000000"/>
        </w:rPr>
        <w:t>прил</w:t>
      </w:r>
      <w:proofErr w:type="spellEnd"/>
      <w:r w:rsidRPr="00F80174">
        <w:rPr>
          <w:color w:val="000000"/>
        </w:rPr>
        <w:t xml:space="preserve">.+сущ. </w:t>
      </w:r>
      <w:proofErr w:type="spellStart"/>
      <w:r w:rsidRPr="00F80174">
        <w:rPr>
          <w:color w:val="000000"/>
        </w:rPr>
        <w:t>ср.р</w:t>
      </w:r>
      <w:proofErr w:type="spellEnd"/>
      <w:r w:rsidRPr="00F80174">
        <w:rPr>
          <w:color w:val="000000"/>
        </w:rPr>
        <w:t xml:space="preserve">., </w:t>
      </w:r>
      <w:proofErr w:type="spellStart"/>
      <w:r w:rsidRPr="00F80174">
        <w:rPr>
          <w:color w:val="000000"/>
        </w:rPr>
        <w:t>Д.п</w:t>
      </w:r>
      <w:proofErr w:type="spellEnd"/>
      <w:r w:rsidRPr="00F80174">
        <w:rPr>
          <w:color w:val="000000"/>
        </w:rPr>
        <w:t>.».</w:t>
      </w:r>
    </w:p>
    <w:p w:rsidR="00C86627" w:rsidRPr="00F80174" w:rsidRDefault="00C86627" w:rsidP="00C86627">
      <w:pPr>
        <w:pStyle w:val="ad"/>
        <w:spacing w:before="0" w:beforeAutospacing="0" w:after="0" w:afterAutospacing="0"/>
        <w:rPr>
          <w:color w:val="000000"/>
        </w:rPr>
      </w:pPr>
      <w:r w:rsidRPr="00F80174">
        <w:rPr>
          <w:color w:val="000000"/>
        </w:rPr>
        <w:t>«</w:t>
      </w:r>
      <w:proofErr w:type="spellStart"/>
      <w:r w:rsidRPr="00F80174">
        <w:rPr>
          <w:color w:val="000000"/>
        </w:rPr>
        <w:t>прил</w:t>
      </w:r>
      <w:proofErr w:type="spellEnd"/>
      <w:r w:rsidRPr="00F80174">
        <w:rPr>
          <w:color w:val="000000"/>
        </w:rPr>
        <w:t>.+</w:t>
      </w:r>
      <w:proofErr w:type="gramStart"/>
      <w:r w:rsidRPr="00F80174">
        <w:rPr>
          <w:color w:val="000000"/>
        </w:rPr>
        <w:t xml:space="preserve">сущ. </w:t>
      </w:r>
      <w:proofErr w:type="spellStart"/>
      <w:r w:rsidRPr="00F80174">
        <w:rPr>
          <w:color w:val="000000"/>
        </w:rPr>
        <w:t>ж</w:t>
      </w:r>
      <w:proofErr w:type="gramEnd"/>
      <w:r w:rsidRPr="00F80174">
        <w:rPr>
          <w:color w:val="000000"/>
        </w:rPr>
        <w:t>.р</w:t>
      </w:r>
      <w:proofErr w:type="spellEnd"/>
      <w:r w:rsidRPr="00F80174">
        <w:rPr>
          <w:color w:val="000000"/>
        </w:rPr>
        <w:t xml:space="preserve">., </w:t>
      </w:r>
      <w:proofErr w:type="spellStart"/>
      <w:r w:rsidRPr="00F80174">
        <w:rPr>
          <w:color w:val="000000"/>
        </w:rPr>
        <w:t>П.п</w:t>
      </w:r>
      <w:proofErr w:type="spellEnd"/>
      <w:r w:rsidRPr="00F80174">
        <w:rPr>
          <w:color w:val="000000"/>
        </w:rPr>
        <w:t>.».</w:t>
      </w:r>
    </w:p>
    <w:p w:rsidR="00C86627" w:rsidRPr="00F80174" w:rsidRDefault="00C86627" w:rsidP="00C86627">
      <w:pPr>
        <w:pStyle w:val="ad"/>
        <w:spacing w:before="0" w:beforeAutospacing="0" w:after="0" w:afterAutospacing="0"/>
        <w:rPr>
          <w:color w:val="000000"/>
        </w:rPr>
      </w:pPr>
      <w:r>
        <w:rPr>
          <w:color w:val="000000"/>
        </w:rPr>
        <w:t>3.</w:t>
      </w:r>
      <w:r w:rsidRPr="00F80174">
        <w:rPr>
          <w:color w:val="000000"/>
        </w:rPr>
        <w:t>спишите, вставляя подходящие по смыслу имена прилагательные</w:t>
      </w:r>
    </w:p>
    <w:p w:rsidR="00C86627" w:rsidRPr="00F80174" w:rsidRDefault="00C86627" w:rsidP="00C86627">
      <w:pPr>
        <w:pStyle w:val="ad"/>
        <w:spacing w:before="0" w:beforeAutospacing="0" w:after="0" w:afterAutospacing="0"/>
        <w:rPr>
          <w:color w:val="000000"/>
        </w:rPr>
      </w:pPr>
      <w:r w:rsidRPr="00F80174">
        <w:rPr>
          <w:color w:val="000000"/>
        </w:rPr>
        <w:t>В …,…,… уборе стоит осенний лес.</w:t>
      </w:r>
    </w:p>
    <w:p w:rsidR="00C86627" w:rsidRDefault="00C86627" w:rsidP="00C86627">
      <w:pPr>
        <w:pStyle w:val="ad"/>
        <w:spacing w:before="0" w:beforeAutospacing="0" w:after="0" w:afterAutospacing="0"/>
        <w:rPr>
          <w:i/>
        </w:rPr>
      </w:pPr>
      <w:r w:rsidRPr="00F80174">
        <w:rPr>
          <w:color w:val="000000"/>
        </w:rPr>
        <w:t>На …, … небе загорелись яркие звёзды.</w:t>
      </w:r>
    </w:p>
    <w:p w:rsidR="00C86627" w:rsidRDefault="00C86627" w:rsidP="00516B88">
      <w:pPr>
        <w:pStyle w:val="ad"/>
        <w:spacing w:before="0" w:beforeAutospacing="0" w:after="0" w:afterAutospacing="0"/>
        <w:jc w:val="center"/>
        <w:rPr>
          <w:i/>
        </w:rPr>
      </w:pPr>
    </w:p>
    <w:p w:rsidR="00C86627" w:rsidRDefault="00C86627" w:rsidP="00516B88">
      <w:pPr>
        <w:pStyle w:val="ad"/>
        <w:spacing w:before="0" w:beforeAutospacing="0" w:after="0" w:afterAutospacing="0"/>
        <w:jc w:val="center"/>
        <w:rPr>
          <w:i/>
        </w:rPr>
      </w:pPr>
    </w:p>
    <w:p w:rsidR="00851E99" w:rsidRDefault="00851E99" w:rsidP="00590F43">
      <w:pPr>
        <w:pStyle w:val="ad"/>
        <w:spacing w:before="0" w:beforeAutospacing="0" w:after="0" w:afterAutospacing="0"/>
        <w:jc w:val="center"/>
        <w:rPr>
          <w:i/>
        </w:rPr>
      </w:pPr>
      <w:r>
        <w:rPr>
          <w:i/>
        </w:rPr>
        <w:t>8.</w:t>
      </w:r>
      <w:r w:rsidR="00222EA8">
        <w:rPr>
          <w:i/>
        </w:rPr>
        <w:t xml:space="preserve">Контрольный </w:t>
      </w:r>
      <w:r w:rsidR="00222EA8">
        <w:rPr>
          <w:b/>
          <w:i/>
        </w:rPr>
        <w:t>диктант</w:t>
      </w:r>
      <w:r w:rsidR="00222EA8">
        <w:rPr>
          <w:i/>
        </w:rPr>
        <w:t xml:space="preserve"> по теме</w:t>
      </w:r>
      <w:r>
        <w:rPr>
          <w:i/>
        </w:rPr>
        <w:t xml:space="preserve"> «Части речи»</w:t>
      </w:r>
    </w:p>
    <w:p w:rsidR="00851E99" w:rsidRPr="00F80174" w:rsidRDefault="00851E99" w:rsidP="00851E99">
      <w:pPr>
        <w:pStyle w:val="ad"/>
        <w:spacing w:before="0" w:beforeAutospacing="0" w:after="0" w:afterAutospacing="0"/>
        <w:jc w:val="center"/>
        <w:rPr>
          <w:color w:val="000000"/>
        </w:rPr>
      </w:pPr>
      <w:r w:rsidRPr="00F80174">
        <w:rPr>
          <w:color w:val="000000"/>
        </w:rPr>
        <w:t>Лесной голосок.</w:t>
      </w:r>
    </w:p>
    <w:p w:rsidR="00851E99" w:rsidRPr="00F80174" w:rsidRDefault="00851E99" w:rsidP="00851E99">
      <w:pPr>
        <w:pStyle w:val="ad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  </w:t>
      </w:r>
      <w:r w:rsidRPr="00F80174">
        <w:rPr>
          <w:color w:val="000000"/>
        </w:rPr>
        <w:t>В солнечный день я бродил в берёзовом перелеске. Вдали послышался знакомый лесной голосок. Это куковала кукушка. Я её слышал много раз. Но никогда не видел. Какая она из себя?</w:t>
      </w:r>
    </w:p>
    <w:p w:rsidR="00851E99" w:rsidRPr="00F80174" w:rsidRDefault="00851E99" w:rsidP="00851E99">
      <w:pPr>
        <w:pStyle w:val="ad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 xml:space="preserve">         </w:t>
      </w:r>
      <w:r w:rsidRPr="00F80174">
        <w:rPr>
          <w:color w:val="000000"/>
        </w:rPr>
        <w:t xml:space="preserve">Увидеть её оказалось совсем непросто. Я иду к ней на голосок, а она – от меня. В прятки со мной играет. Решил наоборот играть: я спрячусь, а ты поищи. Залез в куст орешника и </w:t>
      </w:r>
      <w:proofErr w:type="spellStart"/>
      <w:r w:rsidRPr="00F80174">
        <w:rPr>
          <w:color w:val="000000"/>
        </w:rPr>
        <w:t>кукукнул</w:t>
      </w:r>
      <w:proofErr w:type="spellEnd"/>
      <w:r w:rsidRPr="00F80174">
        <w:rPr>
          <w:color w:val="000000"/>
        </w:rPr>
        <w:t xml:space="preserve"> один раз. Кукушка замолкла. И вдруг неподалёку послышался её крик. Я молчок: поищи </w:t>
      </w:r>
      <w:proofErr w:type="gramStart"/>
      <w:r w:rsidRPr="00F80174">
        <w:rPr>
          <w:color w:val="000000"/>
        </w:rPr>
        <w:t>получше</w:t>
      </w:r>
      <w:proofErr w:type="gramEnd"/>
      <w:r w:rsidRPr="00F80174">
        <w:rPr>
          <w:color w:val="000000"/>
        </w:rPr>
        <w:t>. А она уже совсем близко кукует.</w:t>
      </w:r>
    </w:p>
    <w:p w:rsidR="00851E99" w:rsidRPr="00F80174" w:rsidRDefault="00851E99" w:rsidP="00851E99">
      <w:pPr>
        <w:pStyle w:val="ad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</w:t>
      </w:r>
      <w:r w:rsidRPr="00F80174">
        <w:rPr>
          <w:color w:val="000000"/>
        </w:rPr>
        <w:t xml:space="preserve">Гляжу – через поляну летит птица. Хвост у неё длинный, сама серая, грудка в тёмных </w:t>
      </w:r>
      <w:proofErr w:type="spellStart"/>
      <w:r w:rsidRPr="00F80174">
        <w:rPr>
          <w:color w:val="000000"/>
        </w:rPr>
        <w:t>пестринках</w:t>
      </w:r>
      <w:proofErr w:type="spellEnd"/>
      <w:r w:rsidRPr="00F80174">
        <w:rPr>
          <w:color w:val="000000"/>
        </w:rPr>
        <w:t>. Может, это ястребёнок? А птица подлетела к соседнему дереву, села на сучок и закуковала. Вот она какая – кукушка!</w:t>
      </w:r>
    </w:p>
    <w:p w:rsidR="00851E99" w:rsidRDefault="00851E99" w:rsidP="00851E99">
      <w:pPr>
        <w:pStyle w:val="ad"/>
        <w:spacing w:before="0" w:beforeAutospacing="0" w:after="0" w:afterAutospacing="0"/>
        <w:rPr>
          <w:color w:val="000000"/>
        </w:rPr>
      </w:pPr>
    </w:p>
    <w:p w:rsidR="00851E99" w:rsidRPr="00F80174" w:rsidRDefault="00851E99" w:rsidP="00851E99">
      <w:pPr>
        <w:pStyle w:val="ad"/>
        <w:spacing w:before="0" w:beforeAutospacing="0" w:after="0" w:afterAutospacing="0"/>
        <w:rPr>
          <w:color w:val="000000"/>
        </w:rPr>
      </w:pPr>
      <w:r w:rsidRPr="00F80174">
        <w:rPr>
          <w:color w:val="000000"/>
        </w:rPr>
        <w:t>Грамматическое задание:</w:t>
      </w:r>
    </w:p>
    <w:p w:rsidR="00851E99" w:rsidRPr="00F80174" w:rsidRDefault="00851E99" w:rsidP="00851E99">
      <w:pPr>
        <w:pStyle w:val="ad"/>
        <w:spacing w:before="0" w:beforeAutospacing="0" w:after="0" w:afterAutospacing="0"/>
        <w:rPr>
          <w:color w:val="000000"/>
        </w:rPr>
      </w:pPr>
      <w:r>
        <w:rPr>
          <w:color w:val="000000"/>
        </w:rPr>
        <w:t>1.В</w:t>
      </w:r>
      <w:r w:rsidRPr="00F80174">
        <w:rPr>
          <w:color w:val="000000"/>
        </w:rPr>
        <w:t xml:space="preserve">ыпишите из текста </w:t>
      </w:r>
      <w:r>
        <w:rPr>
          <w:color w:val="000000"/>
        </w:rPr>
        <w:t>имя существительное, имя прилагательное, местоимение:</w:t>
      </w:r>
      <w:r w:rsidRPr="00F80174">
        <w:rPr>
          <w:color w:val="000000"/>
        </w:rPr>
        <w:t xml:space="preserve"> определите их лицо, число и падеж.</w:t>
      </w:r>
    </w:p>
    <w:p w:rsidR="00851E99" w:rsidRPr="00F80174" w:rsidRDefault="00851E99" w:rsidP="00851E99">
      <w:pPr>
        <w:pStyle w:val="ad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2.Фонетический и морфологический разбор слова </w:t>
      </w:r>
      <w:r w:rsidRPr="00851E99">
        <w:rPr>
          <w:i/>
          <w:color w:val="000000"/>
        </w:rPr>
        <w:t>лесной</w:t>
      </w:r>
      <w:r>
        <w:rPr>
          <w:color w:val="000000"/>
        </w:rPr>
        <w:t>.</w:t>
      </w:r>
    </w:p>
    <w:p w:rsidR="00851E99" w:rsidRPr="00F80174" w:rsidRDefault="00851E99" w:rsidP="00851E99">
      <w:pPr>
        <w:pStyle w:val="ad"/>
        <w:spacing w:before="0" w:beforeAutospacing="0" w:after="0" w:afterAutospacing="0"/>
        <w:rPr>
          <w:color w:val="000000"/>
        </w:rPr>
      </w:pPr>
    </w:p>
    <w:p w:rsidR="00851E99" w:rsidRPr="00590F43" w:rsidRDefault="00851E99" w:rsidP="00590F43">
      <w:pPr>
        <w:pStyle w:val="ad"/>
        <w:spacing w:before="0" w:beforeAutospacing="0" w:after="0" w:afterAutospacing="0"/>
        <w:jc w:val="center"/>
        <w:rPr>
          <w:i/>
        </w:rPr>
      </w:pPr>
      <w:r>
        <w:rPr>
          <w:i/>
        </w:rPr>
        <w:t xml:space="preserve">9.Контрольный </w:t>
      </w:r>
      <w:r>
        <w:rPr>
          <w:b/>
          <w:i/>
        </w:rPr>
        <w:t>диктант</w:t>
      </w:r>
      <w:r w:rsidR="00590F43">
        <w:rPr>
          <w:i/>
        </w:rPr>
        <w:t xml:space="preserve"> по теме «Глагол»</w:t>
      </w:r>
    </w:p>
    <w:p w:rsidR="00851E99" w:rsidRPr="00851E99" w:rsidRDefault="00851E99" w:rsidP="00851E99">
      <w:pPr>
        <w:pStyle w:val="ad"/>
        <w:spacing w:before="0" w:beforeAutospacing="0" w:after="0" w:afterAutospacing="0"/>
        <w:jc w:val="center"/>
        <w:rPr>
          <w:b/>
          <w:color w:val="000000"/>
        </w:rPr>
      </w:pPr>
      <w:r w:rsidRPr="00851E99">
        <w:rPr>
          <w:b/>
          <w:color w:val="000000"/>
        </w:rPr>
        <w:t>Весеннее утро.</w:t>
      </w:r>
    </w:p>
    <w:p w:rsidR="00851E99" w:rsidRDefault="00851E99" w:rsidP="00851E99">
      <w:pPr>
        <w:pStyle w:val="ad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</w:t>
      </w:r>
      <w:r w:rsidRPr="00F80174">
        <w:rPr>
          <w:color w:val="000000"/>
        </w:rPr>
        <w:t>Как хорошо весеннее утро! Из-за синей полоски леса показалось солнце. В его лучах краснеют вершины гигантских сосен. Над рекой золотистым дымком клубится туман. Вот туман пропадает в прозрачном воздухе и открывает синюю гладь реки. В зеркальной поверхности реки видишь голубое небо и облака. На яркой зелени сверкает роса. Лёгкий ветерок покачивает ивовые серёжки. Дрозд на еловой верхушке высвистывает песенку. Свистит и слушает. А в ответ ему удивительная тишина.</w:t>
      </w:r>
    </w:p>
    <w:p w:rsidR="00851E99" w:rsidRPr="00F80174" w:rsidRDefault="00851E99" w:rsidP="00851E99">
      <w:pPr>
        <w:pStyle w:val="ad"/>
        <w:spacing w:before="0" w:beforeAutospacing="0" w:after="0" w:afterAutospacing="0"/>
        <w:rPr>
          <w:color w:val="000000"/>
        </w:rPr>
      </w:pPr>
    </w:p>
    <w:p w:rsidR="00851E99" w:rsidRPr="00F80174" w:rsidRDefault="00851E99" w:rsidP="00851E99">
      <w:pPr>
        <w:pStyle w:val="ad"/>
        <w:spacing w:before="0" w:beforeAutospacing="0" w:after="0" w:afterAutospacing="0"/>
        <w:rPr>
          <w:color w:val="000000"/>
        </w:rPr>
      </w:pPr>
      <w:r w:rsidRPr="00F80174">
        <w:rPr>
          <w:color w:val="000000"/>
        </w:rPr>
        <w:t>Грамматическое задание:</w:t>
      </w:r>
    </w:p>
    <w:p w:rsidR="00851E99" w:rsidRPr="00F80174" w:rsidRDefault="00851E99" w:rsidP="00851E99">
      <w:pPr>
        <w:pStyle w:val="ad"/>
        <w:spacing w:before="0" w:beforeAutospacing="0" w:after="0" w:afterAutospacing="0"/>
        <w:rPr>
          <w:color w:val="000000"/>
        </w:rPr>
      </w:pPr>
      <w:r>
        <w:rPr>
          <w:color w:val="000000"/>
        </w:rPr>
        <w:t>1.В</w:t>
      </w:r>
      <w:r w:rsidRPr="00F80174">
        <w:rPr>
          <w:color w:val="000000"/>
        </w:rPr>
        <w:t>ыпишите 2 глагола, разберите их как часть речи.</w:t>
      </w:r>
    </w:p>
    <w:p w:rsidR="00851E99" w:rsidRPr="00F80174" w:rsidRDefault="00851E99" w:rsidP="00851E99">
      <w:pPr>
        <w:pStyle w:val="ad"/>
        <w:spacing w:before="0" w:beforeAutospacing="0" w:after="0" w:afterAutospacing="0"/>
        <w:rPr>
          <w:color w:val="000000"/>
        </w:rPr>
      </w:pPr>
      <w:r>
        <w:rPr>
          <w:color w:val="000000"/>
        </w:rPr>
        <w:t>2.</w:t>
      </w:r>
      <w:proofErr w:type="gramStart"/>
      <w:r>
        <w:rPr>
          <w:color w:val="000000"/>
        </w:rPr>
        <w:t>Р</w:t>
      </w:r>
      <w:r w:rsidRPr="00F80174">
        <w:rPr>
          <w:color w:val="000000"/>
        </w:rPr>
        <w:t>азберите по составу глагол</w:t>
      </w:r>
      <w:r w:rsidRPr="00F80174">
        <w:rPr>
          <w:rStyle w:val="apple-converted-space"/>
          <w:color w:val="000000"/>
        </w:rPr>
        <w:t> </w:t>
      </w:r>
      <w:r w:rsidRPr="00F80174">
        <w:rPr>
          <w:i/>
          <w:iCs/>
          <w:color w:val="000000"/>
        </w:rPr>
        <w:t>высвистывает</w:t>
      </w:r>
      <w:proofErr w:type="gramEnd"/>
    </w:p>
    <w:p w:rsidR="00851E99" w:rsidRPr="00F80174" w:rsidRDefault="00851E99" w:rsidP="00851E99">
      <w:pPr>
        <w:pStyle w:val="ad"/>
        <w:spacing w:before="0" w:beforeAutospacing="0" w:after="0" w:afterAutospacing="0"/>
        <w:rPr>
          <w:color w:val="000000"/>
        </w:rPr>
      </w:pPr>
      <w:r>
        <w:rPr>
          <w:i/>
          <w:iCs/>
          <w:color w:val="000000"/>
        </w:rPr>
        <w:t>3.</w:t>
      </w:r>
      <w:r>
        <w:rPr>
          <w:color w:val="000000"/>
        </w:rPr>
        <w:t>Н</w:t>
      </w:r>
      <w:r w:rsidRPr="00F80174">
        <w:rPr>
          <w:color w:val="000000"/>
        </w:rPr>
        <w:t>айдите по 2 глагола 1 и 2 спряжения и выделите в них окончания, укажите спряжение.</w:t>
      </w:r>
    </w:p>
    <w:p w:rsidR="00851E99" w:rsidRDefault="00851E99" w:rsidP="00516B88">
      <w:pPr>
        <w:pStyle w:val="ad"/>
        <w:spacing w:before="0" w:beforeAutospacing="0" w:after="0" w:afterAutospacing="0"/>
        <w:jc w:val="center"/>
        <w:rPr>
          <w:color w:val="000000"/>
        </w:rPr>
      </w:pPr>
    </w:p>
    <w:p w:rsidR="00851E99" w:rsidRDefault="00851E99" w:rsidP="00590F43">
      <w:pPr>
        <w:pStyle w:val="ad"/>
        <w:spacing w:before="0" w:beforeAutospacing="0" w:after="0" w:afterAutospacing="0"/>
        <w:rPr>
          <w:color w:val="000000"/>
        </w:rPr>
      </w:pPr>
    </w:p>
    <w:p w:rsidR="00222EA8" w:rsidRPr="00590F43" w:rsidRDefault="00851E99" w:rsidP="00590F43">
      <w:pPr>
        <w:pStyle w:val="ad"/>
        <w:spacing w:before="0" w:beforeAutospacing="0" w:after="0" w:afterAutospacing="0"/>
        <w:jc w:val="center"/>
        <w:rPr>
          <w:i/>
        </w:rPr>
      </w:pPr>
      <w:r>
        <w:rPr>
          <w:i/>
        </w:rPr>
        <w:t>10.</w:t>
      </w:r>
      <w:r w:rsidR="00222EA8">
        <w:rPr>
          <w:i/>
        </w:rPr>
        <w:t xml:space="preserve">Административный контрольный </w:t>
      </w:r>
      <w:r w:rsidR="00222EA8">
        <w:rPr>
          <w:b/>
          <w:i/>
        </w:rPr>
        <w:t>диктант</w:t>
      </w:r>
      <w:proofErr w:type="gramStart"/>
      <w:r w:rsidR="00590F43">
        <w:rPr>
          <w:i/>
        </w:rPr>
        <w:t xml:space="preserve"> .</w:t>
      </w:r>
      <w:proofErr w:type="gramEnd"/>
    </w:p>
    <w:p w:rsidR="00851E99" w:rsidRPr="00851E99" w:rsidRDefault="00851E99" w:rsidP="00851E99">
      <w:pPr>
        <w:pStyle w:val="ad"/>
        <w:spacing w:before="0" w:beforeAutospacing="0" w:after="0" w:afterAutospacing="0"/>
        <w:jc w:val="center"/>
        <w:rPr>
          <w:b/>
          <w:color w:val="000000"/>
        </w:rPr>
      </w:pPr>
      <w:r w:rsidRPr="00851E99">
        <w:rPr>
          <w:b/>
          <w:color w:val="000000"/>
        </w:rPr>
        <w:t>Последние денёчки.</w:t>
      </w:r>
    </w:p>
    <w:p w:rsidR="00851E99" w:rsidRPr="00F80174" w:rsidRDefault="00851E99" w:rsidP="00851E99">
      <w:pPr>
        <w:pStyle w:val="ad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</w:t>
      </w:r>
      <w:r w:rsidRPr="00F80174">
        <w:rPr>
          <w:color w:val="000000"/>
        </w:rPr>
        <w:t xml:space="preserve">Ранним мартовским утром проснулось солнце. Отдёрнуло оно лёгкую кисею облаков и взглянуло на землю. А там за ночь зима да мороз свои порядки навели. Около берёзки свежий снежок бросили, холмы молочным туманом укрыли. А в лесочке ледяные сосульки на соснах развесили. </w:t>
      </w:r>
      <w:r>
        <w:rPr>
          <w:color w:val="000000"/>
        </w:rPr>
        <w:t xml:space="preserve">  </w:t>
      </w:r>
      <w:r w:rsidRPr="00F80174">
        <w:rPr>
          <w:color w:val="000000"/>
        </w:rPr>
        <w:t>Радостно ребятишки бегут по последнему снежку.</w:t>
      </w:r>
    </w:p>
    <w:p w:rsidR="00851E99" w:rsidRPr="00F80174" w:rsidRDefault="00851E99" w:rsidP="00851E99">
      <w:pPr>
        <w:pStyle w:val="ad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</w:t>
      </w:r>
      <w:r w:rsidRPr="00F80174">
        <w:rPr>
          <w:color w:val="000000"/>
        </w:rPr>
        <w:t>Поглядело светило на эти проказы и стало землю пригревать. Лёд и снег сразу потускнели. По лесной ложбинке побежал весёлый говорливый ручеёк. Он бежал и пел свою песенку о весне.</w:t>
      </w:r>
    </w:p>
    <w:p w:rsidR="00851E99" w:rsidRDefault="00851E99" w:rsidP="00851E99">
      <w:pPr>
        <w:pStyle w:val="ad"/>
        <w:spacing w:before="0" w:beforeAutospacing="0" w:after="0" w:afterAutospacing="0"/>
        <w:rPr>
          <w:color w:val="000000"/>
        </w:rPr>
      </w:pPr>
    </w:p>
    <w:p w:rsidR="00851E99" w:rsidRPr="00F80174" w:rsidRDefault="00851E99" w:rsidP="00851E99">
      <w:pPr>
        <w:pStyle w:val="ad"/>
        <w:spacing w:before="0" w:beforeAutospacing="0" w:after="0" w:afterAutospacing="0"/>
        <w:rPr>
          <w:color w:val="000000"/>
        </w:rPr>
      </w:pPr>
      <w:r w:rsidRPr="00F80174">
        <w:rPr>
          <w:color w:val="000000"/>
        </w:rPr>
        <w:t>Грамматическое задание:</w:t>
      </w:r>
    </w:p>
    <w:p w:rsidR="00851E99" w:rsidRPr="00F80174" w:rsidRDefault="00851E99" w:rsidP="00851E99">
      <w:pPr>
        <w:pStyle w:val="ad"/>
        <w:spacing w:before="0" w:beforeAutospacing="0" w:after="0" w:afterAutospacing="0"/>
        <w:rPr>
          <w:color w:val="000000"/>
        </w:rPr>
      </w:pPr>
      <w:r>
        <w:rPr>
          <w:color w:val="000000"/>
        </w:rPr>
        <w:t>1.В</w:t>
      </w:r>
      <w:r w:rsidRPr="00F80174">
        <w:rPr>
          <w:color w:val="000000"/>
        </w:rPr>
        <w:t xml:space="preserve"> последнем предложении выделите основу, выпишите из него словосочетания. Над </w:t>
      </w:r>
      <w:proofErr w:type="gramStart"/>
      <w:r w:rsidRPr="00F80174">
        <w:rPr>
          <w:color w:val="000000"/>
        </w:rPr>
        <w:t>каждым</w:t>
      </w:r>
      <w:proofErr w:type="gramEnd"/>
      <w:r w:rsidRPr="00F80174">
        <w:rPr>
          <w:color w:val="000000"/>
        </w:rPr>
        <w:t xml:space="preserve"> словом надпишите части речи.</w:t>
      </w:r>
    </w:p>
    <w:p w:rsidR="00851E99" w:rsidRPr="00F80174" w:rsidRDefault="00851E99" w:rsidP="00851E99">
      <w:pPr>
        <w:pStyle w:val="ad"/>
        <w:spacing w:before="0" w:beforeAutospacing="0" w:after="0" w:afterAutospacing="0"/>
        <w:rPr>
          <w:color w:val="000000"/>
        </w:rPr>
      </w:pPr>
      <w:r>
        <w:rPr>
          <w:color w:val="000000"/>
        </w:rPr>
        <w:t>2.Р</w:t>
      </w:r>
      <w:r w:rsidRPr="00F80174">
        <w:rPr>
          <w:color w:val="000000"/>
        </w:rPr>
        <w:t xml:space="preserve">азберите </w:t>
      </w:r>
      <w:proofErr w:type="gramStart"/>
      <w:r w:rsidRPr="00F80174">
        <w:rPr>
          <w:color w:val="000000"/>
        </w:rPr>
        <w:t>слова</w:t>
      </w:r>
      <w:proofErr w:type="gramEnd"/>
      <w:r w:rsidRPr="00F80174">
        <w:rPr>
          <w:color w:val="000000"/>
        </w:rPr>
        <w:t xml:space="preserve"> как части речи.</w:t>
      </w:r>
    </w:p>
    <w:p w:rsidR="00851E99" w:rsidRPr="00F80174" w:rsidRDefault="00851E99" w:rsidP="00851E99">
      <w:pPr>
        <w:pStyle w:val="ad"/>
        <w:spacing w:before="0" w:beforeAutospacing="0" w:after="0" w:afterAutospacing="0"/>
        <w:rPr>
          <w:color w:val="000000"/>
        </w:rPr>
      </w:pPr>
      <w:r w:rsidRPr="00F80174">
        <w:rPr>
          <w:color w:val="000000"/>
        </w:rPr>
        <w:t>Укрыли, молочным, за ночь.</w:t>
      </w:r>
    </w:p>
    <w:p w:rsidR="00851E99" w:rsidRPr="00F80174" w:rsidRDefault="00851E99" w:rsidP="00851E99">
      <w:pPr>
        <w:pStyle w:val="ad"/>
        <w:spacing w:before="0" w:beforeAutospacing="0" w:after="0" w:afterAutospacing="0"/>
        <w:rPr>
          <w:color w:val="000000"/>
        </w:rPr>
      </w:pPr>
      <w:r>
        <w:rPr>
          <w:color w:val="000000"/>
        </w:rPr>
        <w:t>3.В</w:t>
      </w:r>
      <w:r w:rsidRPr="00F80174">
        <w:rPr>
          <w:color w:val="000000"/>
        </w:rPr>
        <w:t xml:space="preserve">ыполните </w:t>
      </w:r>
      <w:r w:rsidR="00590F43">
        <w:rPr>
          <w:color w:val="000000"/>
        </w:rPr>
        <w:t>фонетический и морфологический</w:t>
      </w:r>
      <w:r w:rsidRPr="00F80174">
        <w:rPr>
          <w:color w:val="000000"/>
        </w:rPr>
        <w:t xml:space="preserve"> разбор слова</w:t>
      </w:r>
      <w:r w:rsidRPr="00F80174">
        <w:rPr>
          <w:rStyle w:val="apple-converted-space"/>
          <w:color w:val="000000"/>
        </w:rPr>
        <w:t> </w:t>
      </w:r>
      <w:r w:rsidRPr="00F80174">
        <w:rPr>
          <w:i/>
          <w:iCs/>
          <w:color w:val="000000"/>
        </w:rPr>
        <w:t>ледяные.</w:t>
      </w:r>
    </w:p>
    <w:p w:rsidR="00516B88" w:rsidRPr="00F80174" w:rsidRDefault="00516B88" w:rsidP="00516B88">
      <w:pPr>
        <w:pStyle w:val="ad"/>
        <w:spacing w:before="0" w:beforeAutospacing="0" w:after="0" w:afterAutospacing="0"/>
        <w:rPr>
          <w:color w:val="000000"/>
        </w:rPr>
      </w:pPr>
    </w:p>
    <w:p w:rsidR="00516B88" w:rsidRPr="00F80174" w:rsidRDefault="00516B88" w:rsidP="00516B88">
      <w:pPr>
        <w:pStyle w:val="ad"/>
        <w:spacing w:before="0" w:beforeAutospacing="0" w:after="0" w:afterAutospacing="0"/>
        <w:rPr>
          <w:color w:val="000000"/>
        </w:rPr>
      </w:pPr>
    </w:p>
    <w:p w:rsidR="00516B88" w:rsidRPr="00F80174" w:rsidRDefault="00516B88" w:rsidP="00516B88">
      <w:pPr>
        <w:pStyle w:val="ad"/>
        <w:spacing w:before="0" w:beforeAutospacing="0" w:after="0" w:afterAutospacing="0"/>
        <w:rPr>
          <w:color w:val="000000"/>
        </w:rPr>
      </w:pPr>
    </w:p>
    <w:p w:rsidR="00516B88" w:rsidRPr="005F73C7" w:rsidRDefault="00516B88" w:rsidP="001555AD">
      <w:pPr>
        <w:pStyle w:val="a4"/>
        <w:ind w:left="1440"/>
        <w:rPr>
          <w:rFonts w:ascii="Times New Roman" w:hAnsi="Times New Roman" w:cs="Times New Roman"/>
          <w:i/>
          <w:sz w:val="24"/>
          <w:szCs w:val="24"/>
        </w:rPr>
      </w:pPr>
    </w:p>
    <w:sectPr w:rsidR="00516B88" w:rsidRPr="005F73C7" w:rsidSect="0080029A">
      <w:pgSz w:w="16838" w:h="11906" w:orient="landscape"/>
      <w:pgMar w:top="568" w:right="536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277" w:rsidRDefault="00C54277" w:rsidP="00E27CCD">
      <w:pPr>
        <w:spacing w:after="0" w:line="240" w:lineRule="auto"/>
      </w:pPr>
      <w:r>
        <w:separator/>
      </w:r>
    </w:p>
  </w:endnote>
  <w:endnote w:type="continuationSeparator" w:id="0">
    <w:p w:rsidR="00C54277" w:rsidRDefault="00C54277" w:rsidP="00E27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FFM P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ZapfDingbats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277" w:rsidRDefault="00C54277" w:rsidP="00E27CCD">
      <w:pPr>
        <w:spacing w:after="0" w:line="240" w:lineRule="auto"/>
      </w:pPr>
      <w:r>
        <w:separator/>
      </w:r>
    </w:p>
  </w:footnote>
  <w:footnote w:type="continuationSeparator" w:id="0">
    <w:p w:rsidR="00C54277" w:rsidRDefault="00C54277" w:rsidP="00E27C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A6B0A"/>
    <w:multiLevelType w:val="hybridMultilevel"/>
    <w:tmpl w:val="653C0DB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961FA4"/>
    <w:multiLevelType w:val="hybridMultilevel"/>
    <w:tmpl w:val="411058B6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5E1F25"/>
    <w:multiLevelType w:val="hybridMultilevel"/>
    <w:tmpl w:val="EDA8C4DC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761C6E"/>
    <w:multiLevelType w:val="multilevel"/>
    <w:tmpl w:val="C3F88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5B5E8F"/>
    <w:multiLevelType w:val="hybridMultilevel"/>
    <w:tmpl w:val="A6CEC21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2D4300"/>
    <w:multiLevelType w:val="hybridMultilevel"/>
    <w:tmpl w:val="12E88B78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4038B8"/>
    <w:multiLevelType w:val="hybridMultilevel"/>
    <w:tmpl w:val="6EDEC9B2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2050E71"/>
    <w:multiLevelType w:val="hybridMultilevel"/>
    <w:tmpl w:val="508C918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C9A0849"/>
    <w:multiLevelType w:val="hybridMultilevel"/>
    <w:tmpl w:val="27DC9F40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95"/>
        </w:tabs>
        <w:ind w:left="11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15"/>
        </w:tabs>
        <w:ind w:left="19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35"/>
        </w:tabs>
        <w:ind w:left="26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55"/>
        </w:tabs>
        <w:ind w:left="33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75"/>
        </w:tabs>
        <w:ind w:left="40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95"/>
        </w:tabs>
        <w:ind w:left="47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15"/>
        </w:tabs>
        <w:ind w:left="55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35"/>
        </w:tabs>
        <w:ind w:left="6235" w:hanging="360"/>
      </w:pPr>
      <w:rPr>
        <w:rFonts w:ascii="Wingdings" w:hAnsi="Wingdings" w:hint="default"/>
      </w:rPr>
    </w:lvl>
  </w:abstractNum>
  <w:abstractNum w:abstractNumId="9">
    <w:nsid w:val="58E16FD7"/>
    <w:multiLevelType w:val="hybridMultilevel"/>
    <w:tmpl w:val="93105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A431BC"/>
    <w:multiLevelType w:val="hybridMultilevel"/>
    <w:tmpl w:val="589E32F2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7CE2357"/>
    <w:multiLevelType w:val="hybridMultilevel"/>
    <w:tmpl w:val="DA3011A0"/>
    <w:lvl w:ilvl="0" w:tplc="A0067C7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92309C"/>
    <w:multiLevelType w:val="hybridMultilevel"/>
    <w:tmpl w:val="39BE9C10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7B76D5F"/>
    <w:multiLevelType w:val="hybridMultilevel"/>
    <w:tmpl w:val="363A9EBE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0"/>
  </w:num>
  <w:num w:numId="5">
    <w:abstractNumId w:val="7"/>
  </w:num>
  <w:num w:numId="6">
    <w:abstractNumId w:val="1"/>
  </w:num>
  <w:num w:numId="7">
    <w:abstractNumId w:val="8"/>
  </w:num>
  <w:num w:numId="8">
    <w:abstractNumId w:val="10"/>
  </w:num>
  <w:num w:numId="9">
    <w:abstractNumId w:val="12"/>
  </w:num>
  <w:num w:numId="10">
    <w:abstractNumId w:val="5"/>
  </w:num>
  <w:num w:numId="11">
    <w:abstractNumId w:val="2"/>
  </w:num>
  <w:num w:numId="12">
    <w:abstractNumId w:val="6"/>
  </w:num>
  <w:num w:numId="13">
    <w:abstractNumId w:val="9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029A"/>
    <w:rsid w:val="00021082"/>
    <w:rsid w:val="00061104"/>
    <w:rsid w:val="00075AF1"/>
    <w:rsid w:val="0007662F"/>
    <w:rsid w:val="00081AEF"/>
    <w:rsid w:val="000842E1"/>
    <w:rsid w:val="00097949"/>
    <w:rsid w:val="000D26BC"/>
    <w:rsid w:val="000F6BD7"/>
    <w:rsid w:val="001555AD"/>
    <w:rsid w:val="001B1E15"/>
    <w:rsid w:val="00203847"/>
    <w:rsid w:val="00212FB6"/>
    <w:rsid w:val="00222EA8"/>
    <w:rsid w:val="0024553E"/>
    <w:rsid w:val="00246EE7"/>
    <w:rsid w:val="002A38AD"/>
    <w:rsid w:val="002D0E0B"/>
    <w:rsid w:val="003004E1"/>
    <w:rsid w:val="00314E07"/>
    <w:rsid w:val="003214AA"/>
    <w:rsid w:val="00331A29"/>
    <w:rsid w:val="0034260D"/>
    <w:rsid w:val="00370437"/>
    <w:rsid w:val="003C2961"/>
    <w:rsid w:val="003F7BCA"/>
    <w:rsid w:val="0040368A"/>
    <w:rsid w:val="00423A08"/>
    <w:rsid w:val="00432060"/>
    <w:rsid w:val="004326EC"/>
    <w:rsid w:val="00453F4F"/>
    <w:rsid w:val="00465DD5"/>
    <w:rsid w:val="0049494C"/>
    <w:rsid w:val="0049668C"/>
    <w:rsid w:val="004A0498"/>
    <w:rsid w:val="004A0F5A"/>
    <w:rsid w:val="004D77B9"/>
    <w:rsid w:val="0050740F"/>
    <w:rsid w:val="00516B88"/>
    <w:rsid w:val="0053250D"/>
    <w:rsid w:val="00562C17"/>
    <w:rsid w:val="00590F43"/>
    <w:rsid w:val="00597AD4"/>
    <w:rsid w:val="005B30EE"/>
    <w:rsid w:val="005F098B"/>
    <w:rsid w:val="005F73C7"/>
    <w:rsid w:val="00624F3C"/>
    <w:rsid w:val="006407AE"/>
    <w:rsid w:val="00640B1E"/>
    <w:rsid w:val="00640E0D"/>
    <w:rsid w:val="00665432"/>
    <w:rsid w:val="00675623"/>
    <w:rsid w:val="00692A2D"/>
    <w:rsid w:val="006E023F"/>
    <w:rsid w:val="006E6C23"/>
    <w:rsid w:val="006F49E8"/>
    <w:rsid w:val="00733844"/>
    <w:rsid w:val="00737E21"/>
    <w:rsid w:val="00753435"/>
    <w:rsid w:val="00760229"/>
    <w:rsid w:val="00785AF6"/>
    <w:rsid w:val="007B1B22"/>
    <w:rsid w:val="007D4BB3"/>
    <w:rsid w:val="007F2878"/>
    <w:rsid w:val="0080029A"/>
    <w:rsid w:val="00825D3E"/>
    <w:rsid w:val="00834965"/>
    <w:rsid w:val="00851E99"/>
    <w:rsid w:val="00876F87"/>
    <w:rsid w:val="008831DF"/>
    <w:rsid w:val="008D6626"/>
    <w:rsid w:val="008D7FF5"/>
    <w:rsid w:val="008F1CEA"/>
    <w:rsid w:val="009361C2"/>
    <w:rsid w:val="00946D8D"/>
    <w:rsid w:val="009521A0"/>
    <w:rsid w:val="00980EBF"/>
    <w:rsid w:val="009D12A2"/>
    <w:rsid w:val="009D7C71"/>
    <w:rsid w:val="00A024A2"/>
    <w:rsid w:val="00A0297B"/>
    <w:rsid w:val="00A30219"/>
    <w:rsid w:val="00A43706"/>
    <w:rsid w:val="00A455E7"/>
    <w:rsid w:val="00A571A6"/>
    <w:rsid w:val="00A6205C"/>
    <w:rsid w:val="00B3012D"/>
    <w:rsid w:val="00B53AC4"/>
    <w:rsid w:val="00B715CE"/>
    <w:rsid w:val="00B737BB"/>
    <w:rsid w:val="00B80758"/>
    <w:rsid w:val="00B82337"/>
    <w:rsid w:val="00B96875"/>
    <w:rsid w:val="00BA362F"/>
    <w:rsid w:val="00BA3DF3"/>
    <w:rsid w:val="00BF2841"/>
    <w:rsid w:val="00C27182"/>
    <w:rsid w:val="00C273F9"/>
    <w:rsid w:val="00C54277"/>
    <w:rsid w:val="00C661AD"/>
    <w:rsid w:val="00C8142C"/>
    <w:rsid w:val="00C86627"/>
    <w:rsid w:val="00C92B1A"/>
    <w:rsid w:val="00CE7744"/>
    <w:rsid w:val="00CF795C"/>
    <w:rsid w:val="00D10FA8"/>
    <w:rsid w:val="00D11B97"/>
    <w:rsid w:val="00D13EA1"/>
    <w:rsid w:val="00D86380"/>
    <w:rsid w:val="00D943C9"/>
    <w:rsid w:val="00D9445B"/>
    <w:rsid w:val="00D949F9"/>
    <w:rsid w:val="00DB7DA8"/>
    <w:rsid w:val="00DE42BB"/>
    <w:rsid w:val="00E009E4"/>
    <w:rsid w:val="00E27CCD"/>
    <w:rsid w:val="00EC14F1"/>
    <w:rsid w:val="00EE2997"/>
    <w:rsid w:val="00F01D4F"/>
    <w:rsid w:val="00F16D81"/>
    <w:rsid w:val="00F37CC2"/>
    <w:rsid w:val="00F63890"/>
    <w:rsid w:val="00F84B9E"/>
    <w:rsid w:val="00FB2E3F"/>
    <w:rsid w:val="00FB2FD4"/>
    <w:rsid w:val="00FD2145"/>
    <w:rsid w:val="00FD2B7D"/>
    <w:rsid w:val="00FD60AB"/>
    <w:rsid w:val="00FD7B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5CE"/>
  </w:style>
  <w:style w:type="paragraph" w:styleId="2">
    <w:name w:val="heading 2"/>
    <w:basedOn w:val="a"/>
    <w:next w:val="a"/>
    <w:link w:val="20"/>
    <w:uiPriority w:val="9"/>
    <w:unhideWhenUsed/>
    <w:qFormat/>
    <w:rsid w:val="002038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4">
    <w:name w:val="c14"/>
    <w:basedOn w:val="a"/>
    <w:rsid w:val="0080029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0029A"/>
  </w:style>
  <w:style w:type="paragraph" w:customStyle="1" w:styleId="c1">
    <w:name w:val="c1"/>
    <w:basedOn w:val="a"/>
    <w:rsid w:val="00597AD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97AD4"/>
  </w:style>
  <w:style w:type="paragraph" w:customStyle="1" w:styleId="c3">
    <w:name w:val="c3"/>
    <w:basedOn w:val="a"/>
    <w:rsid w:val="00597AD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597AD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97AD4"/>
    <w:pPr>
      <w:autoSpaceDE w:val="0"/>
      <w:autoSpaceDN w:val="0"/>
      <w:adjustRightInd w:val="0"/>
      <w:spacing w:after="0" w:line="240" w:lineRule="auto"/>
    </w:pPr>
    <w:rPr>
      <w:rFonts w:ascii="PFFFM P+ Newton C San Pin" w:hAnsi="PFFFM P+ Newton C San Pin" w:cs="PFFFM P+ Newton C San Pi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1555A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038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5">
    <w:name w:val="Hyperlink"/>
    <w:basedOn w:val="a0"/>
    <w:rsid w:val="00640B1E"/>
    <w:rPr>
      <w:color w:val="0066CC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27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27CCD"/>
  </w:style>
  <w:style w:type="paragraph" w:styleId="a8">
    <w:name w:val="footer"/>
    <w:basedOn w:val="a"/>
    <w:link w:val="a9"/>
    <w:uiPriority w:val="99"/>
    <w:semiHidden/>
    <w:unhideWhenUsed/>
    <w:rsid w:val="00E27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27CCD"/>
  </w:style>
  <w:style w:type="character" w:styleId="aa">
    <w:name w:val="Strong"/>
    <w:uiPriority w:val="22"/>
    <w:qFormat/>
    <w:rsid w:val="004A0F5A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12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2FB6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692A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16B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4">
    <w:name w:val="c14"/>
    <w:basedOn w:val="a"/>
    <w:rsid w:val="0080029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0029A"/>
  </w:style>
  <w:style w:type="paragraph" w:customStyle="1" w:styleId="c1">
    <w:name w:val="c1"/>
    <w:basedOn w:val="a"/>
    <w:rsid w:val="00597AD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97AD4"/>
  </w:style>
  <w:style w:type="paragraph" w:customStyle="1" w:styleId="c3">
    <w:name w:val="c3"/>
    <w:basedOn w:val="a"/>
    <w:rsid w:val="00597AD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597AD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97AD4"/>
    <w:pPr>
      <w:autoSpaceDE w:val="0"/>
      <w:autoSpaceDN w:val="0"/>
      <w:adjustRightInd w:val="0"/>
      <w:spacing w:after="0" w:line="240" w:lineRule="auto"/>
    </w:pPr>
    <w:rPr>
      <w:rFonts w:ascii="PFFFM P+ Newton C San Pin" w:hAnsi="PFFFM P+ Newton C San Pin" w:cs="PFFFM P+ Newton C San Pi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chool.edu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ug.ru/" TargetMode="External"/><Relationship Id="rId17" Type="http://schemas.openxmlformats.org/officeDocument/2006/relationships/hyperlink" Target="http://www.zank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penworld.ru/school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uroki.net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all.edu.ru/" TargetMode="External"/><Relationship Id="rId10" Type="http://schemas.openxmlformats.org/officeDocument/2006/relationships/hyperlink" Target="http://www.viki.rdf.ru/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pedlib.ru/" TargetMode="External"/><Relationship Id="rId14" Type="http://schemas.openxmlformats.org/officeDocument/2006/relationships/hyperlink" Target="http://schools.techn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CDCAE-C488-43DA-92FC-B7511B5DC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18</Pages>
  <Words>7153</Words>
  <Characters>40778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5</dc:creator>
  <cp:lastModifiedBy>1</cp:lastModifiedBy>
  <cp:revision>50</cp:revision>
  <cp:lastPrinted>2015-11-04T17:28:00Z</cp:lastPrinted>
  <dcterms:created xsi:type="dcterms:W3CDTF">2015-09-19T05:02:00Z</dcterms:created>
  <dcterms:modified xsi:type="dcterms:W3CDTF">2017-03-06T08:16:00Z</dcterms:modified>
</cp:coreProperties>
</file>